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07" w:rsidRDefault="00F73A8D" w:rsidP="00F73A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99006" cy="8763857"/>
            <wp:effectExtent l="1657350" t="0" r="1625694" b="0"/>
            <wp:docPr id="2" name="Рисунок 1" descr="D:\СКАНЕР\2022-10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2022-10-1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7902" cy="876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6D" w:rsidRDefault="002E6D6D" w:rsidP="002E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E6D6D" w:rsidRDefault="002E6D6D" w:rsidP="002E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</w:p>
    <w:p w:rsidR="002E6D6D" w:rsidRDefault="002E6D6D" w:rsidP="002E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ЦЕЛЕВОЙ </w:t>
      </w:r>
      <w:r w:rsidR="0048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РАЗДЕЛ……………………………… …………………………………………………………………………….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Пояснительная записка………………………………………….…………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…………………………………………………...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Цель и задачи рабочей Программы………………………………............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 Принципы и подходы к формированию рабочей образовательной програ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 ………………………………………… ...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СОДЕРЖАТ</w:t>
      </w:r>
      <w:r w:rsidR="0048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ЕЛЬНЫЙ РАЗДЕЛ   ……………………………….……  ………………………………………………………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Основные характеристики особенностей развития детей </w:t>
      </w:r>
      <w:r w:rsid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 </w:t>
      </w:r>
      <w:proofErr w:type="gramStart"/>
      <w:r w:rsid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до 4)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лет)….…………………… 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Особенности  образовательного процесса в</w:t>
      </w:r>
      <w:r w:rsidRPr="002E6D6D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разновозрастной группе.........................................................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 … 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Задачи воспитания и развития по образовательным областям………..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Региональный компонент………………………………………………..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Целевые ориентиры на этапе завершения дошкольного образования..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РАЗДЕЛ………………………………………..</w:t>
      </w:r>
      <w:r w:rsidR="00482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…………………………………………………….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</w:p>
    <w:p w:rsidR="00D26309" w:rsidRDefault="002E6D6D" w:rsidP="002E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Списочный состав группы……………………………………………….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2E6D6D" w:rsidRPr="00D26309" w:rsidRDefault="002E6D6D" w:rsidP="002E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  Социальный паспорт семей……………………………………………..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Режим  дня………………………………………………………………...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Планирование образовательной деятельности…………………………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Сетка – расписание НОД………………………………………………...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………………………………………………….   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Годовые задачи…………………………………………………………...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3.7. 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обеспечение………………………….. ………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Pr="002E6D6D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реализации рабочей </w:t>
      </w:r>
      <w:r w:rsid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разновозрастной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………………………………… ..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3.9.Формы работы по образовательным областям………………………….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Сохранение и укрепление здоровья воспитанников …..……………..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3.11.Формы работы с родителями…………………………………………...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3.12.Годовой план работы с родителями разновозрастной группы.………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Взаимодействие с другими учреждениями……………………………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3.14. Развивающая предметно – пространственная среда. ………………...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Список литературы……………………………………………………...</w:t>
      </w:r>
      <w:r w:rsidR="0048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</w:p>
    <w:p w:rsidR="002E6D6D" w:rsidRPr="002E6D6D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6D" w:rsidRPr="00B806B1" w:rsidRDefault="002E6D6D" w:rsidP="002E6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                                       </w:t>
      </w:r>
      <w:r w:rsidR="00D26309" w:rsidRPr="00B806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</w:t>
      </w:r>
      <w:r w:rsidR="00B806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</w:t>
      </w:r>
      <w:r w:rsidR="00D26309" w:rsidRPr="00B806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B806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1. ЦЕЛЕВОЙ РАЗДЕЛ</w:t>
      </w:r>
    </w:p>
    <w:p w:rsidR="002E6D6D" w:rsidRPr="00B806B1" w:rsidRDefault="002E6D6D" w:rsidP="002E6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806B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lastRenderedPageBreak/>
        <w:t>1.1.Пояснительная записка</w:t>
      </w:r>
    </w:p>
    <w:p w:rsidR="002E6D6D" w:rsidRPr="00B806B1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Реформы системы образования предъявляют новые требования к планированию и организации образовательного процесса в ДОО. В соответствии с ФГОС, современный детский сад - это место, где ребёнок получает опыт широкого эмоционально-практического взаимодействия </w:t>
      </w:r>
      <w:proofErr w:type="gramStart"/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наиболее значимых для его развития сферах жизни и видах деятельности. Основная задача воспитателя - наполнить повседневную жизнь группы интересными делами, проблемами, идеями, включить каждого ребёнка в содержательную деятельность, способствовать реализации детских интересов и жизненной активности. Особенно актуальна эта задача для воспитателя разновозрастной группы детского сада.</w:t>
      </w:r>
    </w:p>
    <w:p w:rsidR="002E6D6D" w:rsidRPr="00B806B1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этих положениях, разработана рабочая программа образовательной работы для разновозрастной группы, </w:t>
      </w:r>
      <w:r w:rsidRPr="00B80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предполагающая реализацию положений ФГОС, направленных на психолого-педагогическое сопровождение развития личности ребёнка и организацию образовательной деятельности ДОО в соответствии с новыми нормативными документами в системе дошкольного образования</w:t>
      </w:r>
      <w:r w:rsidRPr="00B8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E6D6D" w:rsidRPr="00B806B1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</w:t>
      </w:r>
    </w:p>
    <w:p w:rsidR="002E6D6D" w:rsidRPr="00B806B1" w:rsidRDefault="00FE1233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развития</w:t>
      </w:r>
      <w:r w:rsidR="002E6D6D"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раскрытия творческого потенциала каждого ребенка.</w:t>
      </w:r>
    </w:p>
    <w:p w:rsidR="002E6D6D" w:rsidRPr="00B806B1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рассчитана на 2022 – </w:t>
      </w:r>
      <w:r w:rsidR="00FE1233"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учебный</w:t>
      </w: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B806B1" w:rsidRPr="00B806B1" w:rsidRDefault="00B806B1" w:rsidP="00B806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B1">
        <w:rPr>
          <w:rFonts w:ascii="Times New Roman" w:hAnsi="Times New Roman"/>
          <w:b/>
          <w:color w:val="1D1B11"/>
          <w:sz w:val="28"/>
          <w:szCs w:val="28"/>
        </w:rPr>
        <w:t>Основой для  разработки РП стали следующие нормативно-правовые документы</w:t>
      </w:r>
      <w:r w:rsidRPr="00B806B1">
        <w:rPr>
          <w:rFonts w:ascii="Times New Roman" w:hAnsi="Times New Roman" w:cs="Times New Roman"/>
          <w:b/>
          <w:sz w:val="28"/>
          <w:szCs w:val="28"/>
        </w:rPr>
        <w:t>:</w:t>
      </w:r>
    </w:p>
    <w:p w:rsidR="00B806B1" w:rsidRPr="00B806B1" w:rsidRDefault="00B806B1" w:rsidP="00B806B1">
      <w:pPr>
        <w:pStyle w:val="Default"/>
        <w:numPr>
          <w:ilvl w:val="0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 w:rsidRPr="00B806B1">
        <w:rPr>
          <w:sz w:val="28"/>
          <w:szCs w:val="28"/>
        </w:rPr>
        <w:t>Федеральный закон «Об образовании в Российской Федерации» от 29.12.2012  № 273 – ФЗ.</w:t>
      </w:r>
    </w:p>
    <w:p w:rsidR="00B806B1" w:rsidRPr="00B806B1" w:rsidRDefault="00B806B1" w:rsidP="00B806B1">
      <w:pPr>
        <w:pStyle w:val="Default"/>
        <w:numPr>
          <w:ilvl w:val="0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 w:rsidRPr="00B806B1">
        <w:rPr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РФ от 17.10.2013 г. № 1155). </w:t>
      </w:r>
    </w:p>
    <w:p w:rsidR="00B806B1" w:rsidRPr="00B806B1" w:rsidRDefault="00B806B1" w:rsidP="00B806B1">
      <w:pPr>
        <w:pStyle w:val="Default"/>
        <w:numPr>
          <w:ilvl w:val="0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 w:rsidRPr="00B806B1">
        <w:rPr>
          <w:sz w:val="28"/>
          <w:szCs w:val="28"/>
        </w:rPr>
        <w:t xml:space="preserve"> Конвенция о правах ребенка.</w:t>
      </w:r>
    </w:p>
    <w:p w:rsidR="00B806B1" w:rsidRPr="00B806B1" w:rsidRDefault="00B806B1" w:rsidP="00B806B1">
      <w:pPr>
        <w:pStyle w:val="Default"/>
        <w:numPr>
          <w:ilvl w:val="0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 w:rsidRPr="00B806B1">
        <w:rPr>
          <w:sz w:val="28"/>
          <w:szCs w:val="28"/>
        </w:rPr>
        <w:t>Конституция РФ, ст.43, 72</w:t>
      </w:r>
    </w:p>
    <w:p w:rsidR="00B806B1" w:rsidRPr="00B806B1" w:rsidRDefault="00B806B1" w:rsidP="00B806B1">
      <w:pPr>
        <w:pStyle w:val="Default"/>
        <w:numPr>
          <w:ilvl w:val="0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 w:rsidRPr="00B806B1">
        <w:rPr>
          <w:rFonts w:eastAsia="Times New Roman"/>
          <w:color w:val="1D1B11"/>
          <w:sz w:val="28"/>
          <w:szCs w:val="28"/>
        </w:rPr>
        <w:t>Типовое положение о дошкольном образовательном учреждении (утверждено  Министерством образования и науки  Российской Федерации от 27.октября 2011г. № 2562).</w:t>
      </w:r>
    </w:p>
    <w:p w:rsidR="00B806B1" w:rsidRPr="00B806B1" w:rsidRDefault="00B806B1" w:rsidP="00B806B1">
      <w:pPr>
        <w:pStyle w:val="Default"/>
        <w:numPr>
          <w:ilvl w:val="0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 w:rsidRPr="00B806B1">
        <w:rPr>
          <w:sz w:val="28"/>
          <w:szCs w:val="28"/>
        </w:rPr>
        <w:t>Постановление Главного 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B806B1" w:rsidRPr="00B806B1" w:rsidRDefault="00B806B1" w:rsidP="00B806B1">
      <w:pPr>
        <w:pStyle w:val="Default"/>
        <w:numPr>
          <w:ilvl w:val="0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 w:rsidRPr="00B806B1">
        <w:rPr>
          <w:sz w:val="28"/>
          <w:szCs w:val="28"/>
        </w:rPr>
        <w:lastRenderedPageBreak/>
        <w:t xml:space="preserve"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</w:t>
      </w:r>
      <w:r w:rsidRPr="00B806B1">
        <w:rPr>
          <w:rFonts w:eastAsia="Times New Roman"/>
          <w:color w:val="1D1B11"/>
          <w:sz w:val="28"/>
          <w:szCs w:val="28"/>
        </w:rPr>
        <w:t>действует с 01.01.2014г.</w:t>
      </w:r>
    </w:p>
    <w:p w:rsidR="00B806B1" w:rsidRPr="00B806B1" w:rsidRDefault="00B806B1" w:rsidP="00B806B1">
      <w:pPr>
        <w:pStyle w:val="Default"/>
        <w:numPr>
          <w:ilvl w:val="0"/>
          <w:numId w:val="42"/>
        </w:numPr>
        <w:spacing w:line="360" w:lineRule="auto"/>
        <w:ind w:left="0"/>
        <w:jc w:val="both"/>
        <w:rPr>
          <w:sz w:val="28"/>
          <w:szCs w:val="28"/>
        </w:rPr>
      </w:pPr>
      <w:r w:rsidRPr="00B806B1">
        <w:rPr>
          <w:rFonts w:eastAsia="Times New Roman"/>
          <w:color w:val="1D1B11"/>
          <w:sz w:val="28"/>
          <w:szCs w:val="28"/>
        </w:rPr>
        <w:t xml:space="preserve">Письмо </w:t>
      </w:r>
      <w:proofErr w:type="spellStart"/>
      <w:r w:rsidRPr="00B806B1">
        <w:rPr>
          <w:rFonts w:eastAsia="Times New Roman"/>
          <w:color w:val="1D1B11"/>
          <w:sz w:val="28"/>
          <w:szCs w:val="28"/>
        </w:rPr>
        <w:t>Минобрнауки</w:t>
      </w:r>
      <w:proofErr w:type="spellEnd"/>
      <w:r w:rsidRPr="00B806B1">
        <w:rPr>
          <w:rFonts w:eastAsia="Times New Roman"/>
          <w:color w:val="1D1B11"/>
          <w:sz w:val="28"/>
          <w:szCs w:val="28"/>
        </w:rPr>
        <w:t xml:space="preserve"> России от 28.02.2014 № 08-249 «Комментарии к ФГОС дошкольного образования»</w:t>
      </w:r>
    </w:p>
    <w:p w:rsidR="00B806B1" w:rsidRPr="00B806B1" w:rsidRDefault="00B806B1" w:rsidP="00B806B1">
      <w:pPr>
        <w:pStyle w:val="Default"/>
        <w:numPr>
          <w:ilvl w:val="0"/>
          <w:numId w:val="42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proofErr w:type="gramStart"/>
      <w:r w:rsidRPr="00B806B1">
        <w:rPr>
          <w:color w:val="auto"/>
          <w:sz w:val="28"/>
          <w:szCs w:val="28"/>
        </w:rPr>
        <w:t>Государственная программа Российской Федерации «Развитие образования на 2013 - 2020 годы, утвержденная распоряжением Правительства РФ 22.11.2011 года 2148-р).</w:t>
      </w:r>
      <w:proofErr w:type="gramEnd"/>
    </w:p>
    <w:p w:rsidR="00B806B1" w:rsidRPr="00B806B1" w:rsidRDefault="00B806B1" w:rsidP="00B806B1">
      <w:pPr>
        <w:pStyle w:val="Default"/>
        <w:numPr>
          <w:ilvl w:val="0"/>
          <w:numId w:val="42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B806B1">
        <w:rPr>
          <w:rFonts w:eastAsia="Times New Roman"/>
          <w:color w:val="1D1B11"/>
          <w:sz w:val="28"/>
          <w:szCs w:val="28"/>
        </w:rPr>
        <w:t xml:space="preserve">Приказ Министерства образования и науки РФ от 30.08. 2013г.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</w:t>
      </w:r>
      <w:r w:rsidRPr="00B806B1">
        <w:rPr>
          <w:sz w:val="28"/>
          <w:szCs w:val="28"/>
        </w:rPr>
        <w:t>(зарегистрирован в Минюсте России 26.09.2013 N 30038).</w:t>
      </w:r>
    </w:p>
    <w:p w:rsidR="00B806B1" w:rsidRPr="00B806B1" w:rsidRDefault="00B806B1" w:rsidP="00B806B1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806B1">
        <w:rPr>
          <w:sz w:val="28"/>
          <w:szCs w:val="28"/>
        </w:rPr>
        <w:t xml:space="preserve">Устав Муниципального бюджетного дошкольного образовательного учреждения </w:t>
      </w:r>
      <w:proofErr w:type="spellStart"/>
      <w:r w:rsidRPr="00B806B1">
        <w:rPr>
          <w:sz w:val="28"/>
          <w:szCs w:val="28"/>
        </w:rPr>
        <w:t>Уктурского</w:t>
      </w:r>
      <w:proofErr w:type="spellEnd"/>
      <w:r w:rsidRPr="00B806B1">
        <w:rPr>
          <w:sz w:val="28"/>
          <w:szCs w:val="28"/>
        </w:rPr>
        <w:t xml:space="preserve"> сельского поселения, утвержден постановлением Администрации Комсомольского муниципального района Хабаровского края (внесены изменения в устав 18.10.2021. № 875)</w:t>
      </w:r>
    </w:p>
    <w:p w:rsidR="00B806B1" w:rsidRPr="00B806B1" w:rsidRDefault="00B806B1" w:rsidP="00B806B1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806B1">
        <w:rPr>
          <w:sz w:val="28"/>
          <w:szCs w:val="28"/>
        </w:rPr>
        <w:t xml:space="preserve">Положение о работе инициативной /творческой/ группы в муниципальном бюджетном дошкольном образовательном учреждении </w:t>
      </w:r>
      <w:proofErr w:type="spellStart"/>
      <w:r w:rsidRPr="00B806B1">
        <w:rPr>
          <w:sz w:val="28"/>
          <w:szCs w:val="28"/>
        </w:rPr>
        <w:t>Уктурского</w:t>
      </w:r>
      <w:proofErr w:type="spellEnd"/>
      <w:r w:rsidRPr="00B806B1">
        <w:rPr>
          <w:sz w:val="28"/>
          <w:szCs w:val="28"/>
        </w:rPr>
        <w:t xml:space="preserve"> сельского поселения.</w:t>
      </w:r>
    </w:p>
    <w:p w:rsidR="00B806B1" w:rsidRPr="00B806B1" w:rsidRDefault="00B806B1" w:rsidP="00B806B1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806B1">
        <w:rPr>
          <w:sz w:val="28"/>
          <w:szCs w:val="28"/>
        </w:rPr>
        <w:t xml:space="preserve">Приказ «О создании инициативной творческой группы в МБДОУ </w:t>
      </w:r>
      <w:proofErr w:type="spellStart"/>
      <w:r w:rsidRPr="00B806B1">
        <w:rPr>
          <w:sz w:val="28"/>
          <w:szCs w:val="28"/>
        </w:rPr>
        <w:t>Уктурского</w:t>
      </w:r>
      <w:proofErr w:type="spellEnd"/>
      <w:r w:rsidRPr="00B806B1">
        <w:rPr>
          <w:sz w:val="28"/>
          <w:szCs w:val="28"/>
        </w:rPr>
        <w:t xml:space="preserve"> сельского поселения (от 30.11.2017 № 271)</w:t>
      </w:r>
    </w:p>
    <w:p w:rsidR="00B806B1" w:rsidRPr="00B806B1" w:rsidRDefault="00B806B1" w:rsidP="00B806B1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806B1">
        <w:rPr>
          <w:sz w:val="28"/>
          <w:szCs w:val="28"/>
        </w:rPr>
        <w:t>Санитарно-эпидемиологическое заключение № 27.99.23.000.М.000463.0621 от 09.06.2021г.</w:t>
      </w:r>
    </w:p>
    <w:p w:rsidR="00B806B1" w:rsidRPr="00B806B1" w:rsidRDefault="00B806B1" w:rsidP="00B806B1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806B1">
        <w:rPr>
          <w:sz w:val="28"/>
          <w:szCs w:val="28"/>
        </w:rPr>
        <w:t xml:space="preserve">Программа «От рождения до школы» под редакцией Н.Е. </w:t>
      </w:r>
      <w:proofErr w:type="spellStart"/>
      <w:r w:rsidRPr="00B806B1">
        <w:rPr>
          <w:sz w:val="28"/>
          <w:szCs w:val="28"/>
        </w:rPr>
        <w:t>Вераксы</w:t>
      </w:r>
      <w:proofErr w:type="spellEnd"/>
      <w:r w:rsidRPr="00B806B1">
        <w:rPr>
          <w:sz w:val="28"/>
          <w:szCs w:val="28"/>
        </w:rPr>
        <w:t xml:space="preserve">, Т.С. Комаровой, М.А. Васильевой. – М.: МОЗАИКА-СИНТЕЗ, 2016. </w:t>
      </w:r>
    </w:p>
    <w:p w:rsidR="00B806B1" w:rsidRPr="00B806B1" w:rsidRDefault="00B806B1" w:rsidP="00B806B1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B806B1">
        <w:rPr>
          <w:sz w:val="28"/>
          <w:szCs w:val="28"/>
        </w:rPr>
        <w:t xml:space="preserve">Программа «От рождения до школы». Инновационная программа дошкольного образования. Под ред. Н.Е. </w:t>
      </w:r>
      <w:proofErr w:type="spellStart"/>
      <w:r w:rsidRPr="00B806B1">
        <w:rPr>
          <w:sz w:val="28"/>
          <w:szCs w:val="28"/>
        </w:rPr>
        <w:t>Вераксы</w:t>
      </w:r>
      <w:proofErr w:type="spellEnd"/>
      <w:r w:rsidRPr="00B806B1">
        <w:rPr>
          <w:sz w:val="28"/>
          <w:szCs w:val="28"/>
        </w:rPr>
        <w:t xml:space="preserve">, Т.С. Комаровой, Э.М. Дорофеевой – М.: МОЗАИКА – СИНТЕЗ, 2019г. </w:t>
      </w:r>
    </w:p>
    <w:p w:rsidR="002E6D6D" w:rsidRPr="00B806B1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Рабочая образовательная программа обеспечивае</w:t>
      </w:r>
      <w:r w:rsidR="00D26309"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развитие детей в возрасте от</w:t>
      </w:r>
      <w:r w:rsidR="00B806B1"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309"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до 4</w:t>
      </w: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направлениям: социально – коммуникативному, познавательному, </w:t>
      </w:r>
      <w:r w:rsidR="00D26309"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речевому, художественно</w:t>
      </w: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стетическому и физическому, а также единство воспитательных, развивающих и обучающих целей и задач процесса образования.</w:t>
      </w:r>
    </w:p>
    <w:p w:rsidR="002E6D6D" w:rsidRPr="00B806B1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Реализуемая программа строится на принципе личностно–развивающего и</w:t>
      </w:r>
      <w:r w:rsidR="00FE1233" w:rsidRPr="00B806B1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гуманистического характера взаимодействия взрослого с детьми.</w:t>
      </w:r>
    </w:p>
    <w:p w:rsidR="00D26309" w:rsidRDefault="00D26309" w:rsidP="002E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D6D" w:rsidRPr="002E6D6D" w:rsidRDefault="002E6D6D" w:rsidP="002E6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2E6D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рабочей Программы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благоприятных условий для полноценного проживания ребенком дошкольного детства;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базовой культуры личности;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Всестороннее развитие психических и физических качеств в соответствии с возрастными и индивидуальными особенностями;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жизни в современном обществе, к обучению в школе;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безопасности жизнедеятельности дошкольника.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целей осуществляется: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 процессе разнообразных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режимных моментов;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самостоятельной деятельности детей;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семьями детей по реализации образовательной программы.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Достижение поставленных целей предусматривает решение следующих задач: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 жизни и укрепление физического и психического здоровья детей.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комплексно-тематической модели образовательного процесса.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познавательно, социально-нравственного, художественно-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и физического развития детей.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рациональной организации и реализации приоритетных направлений в ДОУ.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группе атмосферы гуманного и доброжелательного отношения ко всем воспитанникам.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и обогащение развития во всех видах деятельности (познавательной, игровой, продуктивной и трудовой).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преемственности детского сада и семьи в воспитании и обучении детей.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компетентности родителей в области воспитания.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детей любви к матери, Родине, родному дому, своим близким, родной природе, родному селу.</w:t>
      </w:r>
    </w:p>
    <w:p w:rsidR="00D26309" w:rsidRDefault="00D26309" w:rsidP="002E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D6D" w:rsidRPr="002E6D6D" w:rsidRDefault="002E6D6D" w:rsidP="002E6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1.3 Принципы и подходы к формированию рабочей образовательной программы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Организация педагогического процесса в разновозрастной группе имеет свои особенности и сложности, требует от педагога знания программных требований всех возрастных групп, умения сопоставлять их с возрастными и индивидуальными особенностями детей, способности </w:t>
      </w:r>
      <w:r w:rsidR="00D26309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распределять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понимать и видеть каждого ребёнка и всю группу в целом, обеспечивать развитие детей в соответствии с их возможностями. Педагог должен так спланировать и организовать учебно-воспитательный процесс в разновозрастной группе, чтобы привлечь каждого воспитанника к активному участию в образовательном процессе, независимо от возраста, пола и индивидуальных особенностей.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образовательной программы разновозрастной группы соответствуют основным положениям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образовательная программа разновозрастной группы сформирована в соответствии с принципами и подходами, определенными ФГОС.</w:t>
      </w:r>
    </w:p>
    <w:p w:rsidR="002E6D6D" w:rsidRPr="002E6D6D" w:rsidRDefault="002E6D6D" w:rsidP="00FE123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методик обучения предпочтение отдается развивающим</w:t>
      </w:r>
      <w:r w:rsidR="00FE1233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методикам, способствующим формированию познавательной, художественно – эстетической, социальной сферы развития.</w:t>
      </w:r>
    </w:p>
    <w:p w:rsidR="002E6D6D" w:rsidRPr="002E6D6D" w:rsidRDefault="002E6D6D" w:rsidP="00FE123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– образовательная деятельность с детьми, в основе</w:t>
      </w:r>
      <w:r w:rsidR="00FE1233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которой доминирует игровая деятельность, в зависимости от программного содержания, проводятся подгруппами и индивидуально – это обязательное условие организации жизни в </w:t>
      </w:r>
      <w:r w:rsidR="00D26309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разновозрастной группе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Взаимоотношения взрослого и ребенка развиваются в направлении</w:t>
      </w:r>
      <w:r w:rsidR="00FE1233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дошкольнику большей самостоятельности («Я – сам</w:t>
      </w:r>
      <w:r w:rsidR="00D26309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 w:rsidR="00FE1233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обогащения его деятельности новым содержанием.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Выполнение программных задач происходит путем использования</w:t>
      </w:r>
      <w:r w:rsidR="00FE1233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единицы педагогического процесса -</w:t>
      </w:r>
      <w:r w:rsidR="00FE1233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ситуации – форме совместной деятельности педагога и детей, которая планируется и организуется педагогом с целью решения</w:t>
      </w:r>
      <w:r w:rsidR="00FE1233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задач развития и воспитания с учетом возрастных</w:t>
      </w:r>
      <w:r w:rsidR="00FE1233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и интересов детей, предпочтение отдается игровому</w:t>
      </w:r>
      <w:r w:rsidR="00FE1233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построению всего образа жизни детей.</w:t>
      </w:r>
    </w:p>
    <w:p w:rsidR="00FE1233" w:rsidRDefault="002E6D6D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FE1233" w:rsidRDefault="00FE1233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233" w:rsidRDefault="00FE1233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Рабочая образовательная программа воспитателя разновозрастной группы сформирована в соответствии с принципами и подходами, </w:t>
      </w:r>
      <w:r w:rsidR="00D26309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определёнными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 ДО.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образовательной деятельности (ООД) с детьми, в основе которой доминирует игровая деятельность, в зависимости от программного содержания, проводятся подгруппами и индивидуально – это обязательное условие организации жизни в разновозрастной группе.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взрослого и ребенка развиваются в направлении предоставления дошкольнику большей самостоятельности («Я – сам</w:t>
      </w:r>
      <w:r w:rsidR="00D26309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обогащения его деятельности новым содержанием.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программных задач происходит путем использования комплексно – тематического планирования, в форме совместной деятельности педагога и </w:t>
      </w:r>
      <w:r w:rsidR="00D26309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взаимодействия с семьями воспитанников, которая планируется и организуется педагогом с целью решения определенных задач развития и воспитания, с </w:t>
      </w:r>
      <w:r w:rsidR="00FE1233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учётом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возрастных особенностей и интересов детей. Предпочтение отдаѐтся игровому построению всего образа жизни детей.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</w:t>
      </w:r>
      <w:r w:rsidR="00FE1233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-эстетическое развитие, физическое развитие.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Значимые характеристики: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Разновозрастная группа делится на две подгруппы</w:t>
      </w:r>
      <w:r w:rsid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младшая (от2до 3 лет), 2 младшая (от3 до 4 лет)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Содержание воспитательно - образовательного процесса строится с учетом возрастных особенностей детей каждой возрастной группы.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="00B8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                         </w:t>
      </w:r>
      <w:r w:rsidR="00D26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FE1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СОДЕРЖАТЕЛЬНЫЙ РАЗДЕЛ</w:t>
      </w:r>
    </w:p>
    <w:p w:rsidR="00D26309" w:rsidRPr="00B806B1" w:rsidRDefault="002E6D6D" w:rsidP="00B806B1">
      <w:pPr>
        <w:pStyle w:val="a8"/>
        <w:rPr>
          <w:rFonts w:ascii="Times New Roman" w:hAnsi="Times New Roman" w:cs="Times New Roman"/>
          <w:lang w:eastAsia="ru-RU"/>
        </w:rPr>
      </w:pPr>
      <w:r w:rsidRPr="00B806B1">
        <w:rPr>
          <w:rFonts w:ascii="Times New Roman" w:hAnsi="Times New Roman" w:cs="Times New Roman"/>
          <w:lang w:eastAsia="ru-RU"/>
        </w:rPr>
        <w:t xml:space="preserve">          </w:t>
      </w:r>
    </w:p>
    <w:p w:rsidR="002E6D6D" w:rsidRPr="00B806B1" w:rsidRDefault="002E6D6D" w:rsidP="00B806B1">
      <w:pPr>
        <w:pStyle w:val="a8"/>
        <w:rPr>
          <w:rFonts w:ascii="Times New Roman" w:hAnsi="Times New Roman" w:cs="Times New Roman"/>
          <w:lang w:eastAsia="ru-RU"/>
        </w:rPr>
      </w:pPr>
      <w:r w:rsidRPr="00B806B1">
        <w:rPr>
          <w:rFonts w:ascii="Times New Roman" w:hAnsi="Times New Roman" w:cs="Times New Roman"/>
          <w:lang w:eastAsia="ru-RU"/>
        </w:rPr>
        <w:t>   </w:t>
      </w:r>
      <w:r w:rsidR="00D26309" w:rsidRPr="00B806B1">
        <w:rPr>
          <w:rFonts w:ascii="Times New Roman" w:hAnsi="Times New Roman" w:cs="Times New Roman"/>
          <w:lang w:eastAsia="ru-RU"/>
        </w:rPr>
        <w:t>2.1 Основные</w:t>
      </w:r>
      <w:r w:rsidRPr="00B806B1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характеристики особенностей развития детей дошкольного возраста</w:t>
      </w:r>
      <w:r w:rsidRPr="00B806B1">
        <w:rPr>
          <w:rFonts w:ascii="Times New Roman" w:hAnsi="Times New Roman" w:cs="Times New Roman"/>
          <w:lang w:eastAsia="ru-RU"/>
        </w:rPr>
        <w:t> </w:t>
      </w:r>
    </w:p>
    <w:p w:rsidR="00D26309" w:rsidRPr="00B806B1" w:rsidRDefault="002E6D6D" w:rsidP="00B806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806B1">
        <w:rPr>
          <w:rFonts w:ascii="Times New Roman" w:hAnsi="Times New Roman" w:cs="Times New Roman"/>
          <w:sz w:val="28"/>
          <w:szCs w:val="28"/>
          <w:lang w:eastAsia="ru-RU"/>
        </w:rPr>
        <w:t>             </w:t>
      </w:r>
      <w:r w:rsidR="00D26309" w:rsidRPr="00B806B1">
        <w:rPr>
          <w:rFonts w:ascii="Times New Roman" w:hAnsi="Times New Roman" w:cs="Times New Roman"/>
          <w:sz w:val="28"/>
          <w:szCs w:val="28"/>
          <w:lang w:eastAsia="ru-RU"/>
        </w:rPr>
        <w:t>Основные характеристики особенностей развития детей раннего возраста (от 2 до 3 лет)</w:t>
      </w:r>
    </w:p>
    <w:p w:rsidR="00D26309" w:rsidRPr="00D26309" w:rsidRDefault="00D26309" w:rsidP="00D263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D26309" w:rsidRPr="00D26309" w:rsidRDefault="00D26309" w:rsidP="00D263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</w:t>
      </w:r>
    </w:p>
    <w:p w:rsidR="00D26309" w:rsidRPr="00D26309" w:rsidRDefault="00D26309" w:rsidP="00D263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</w:r>
    </w:p>
    <w:p w:rsidR="00D26309" w:rsidRPr="00D26309" w:rsidRDefault="00D26309" w:rsidP="00D263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D26309" w:rsidRPr="00D26309" w:rsidRDefault="00D26309" w:rsidP="00D263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D26309" w:rsidRPr="00D26309" w:rsidRDefault="00D26309" w:rsidP="00D263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</w:r>
    </w:p>
    <w:p w:rsidR="00D26309" w:rsidRPr="00D26309" w:rsidRDefault="00D26309" w:rsidP="00D263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D26309" w:rsidRPr="00D26309" w:rsidRDefault="00D26309" w:rsidP="00D263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носит процессуальный характер, главное в ней – действия, которые совершаются с игровыми предметами, приближёнными к реальности. В середине третьего года жизни появляются действия с предметами заместителями.</w:t>
      </w:r>
    </w:p>
    <w:p w:rsidR="00D26309" w:rsidRPr="00D26309" w:rsidRDefault="00D26309" w:rsidP="00D263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головонога</w:t>
      </w:r>
      <w:proofErr w:type="spellEnd"/>
      <w:r w:rsidRP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окружности и отходящих от неё линий.</w:t>
      </w:r>
    </w:p>
    <w:p w:rsidR="00D26309" w:rsidRPr="00D26309" w:rsidRDefault="00D26309" w:rsidP="00D263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D26309" w:rsidRPr="00D26309" w:rsidRDefault="00D26309" w:rsidP="00D263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большими искажениями.</w:t>
      </w:r>
    </w:p>
    <w:p w:rsidR="00D26309" w:rsidRPr="00D26309" w:rsidRDefault="00D26309" w:rsidP="00D263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мышления становится наглядно-действенное. Её особенность заключается в том, что возникающее в жизни ребёнка проблемные ситуации разрешаются путём реального действия с предметами.</w:t>
      </w:r>
    </w:p>
    <w:p w:rsidR="00D26309" w:rsidRPr="00B806B1" w:rsidRDefault="00D26309" w:rsidP="00B806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</w:t>
      </w:r>
    </w:p>
    <w:p w:rsidR="00D26309" w:rsidRPr="00B806B1" w:rsidRDefault="00D26309" w:rsidP="00B806B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06B1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B806B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806B1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 и др. Кризис может продолжаться от нескольких месяцев до двух лет</w:t>
      </w:r>
    </w:p>
    <w:p w:rsidR="00D26309" w:rsidRPr="00B806B1" w:rsidRDefault="00D26309" w:rsidP="00B806B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6309" w:rsidRPr="00B806B1" w:rsidRDefault="00D26309" w:rsidP="00B806B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06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Основные характеристики особенностей развития детей младшего возраста (от3 до 4лет)</w:t>
      </w:r>
    </w:p>
    <w:p w:rsidR="00D26309" w:rsidRPr="00B806B1" w:rsidRDefault="002E6D6D" w:rsidP="00B806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6B1"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возрасте 3-4 лет ребенок постепенно выходит за пределы семейного круга. Его общение становится </w:t>
      </w:r>
      <w:proofErr w:type="gramStart"/>
      <w:r w:rsidR="00D26309" w:rsidRPr="00B806B1">
        <w:rPr>
          <w:rFonts w:ascii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="00D26309" w:rsidRPr="00B806B1">
        <w:rPr>
          <w:rFonts w:ascii="Times New Roman" w:hAnsi="Times New Roman" w:cs="Times New Roman"/>
          <w:sz w:val="28"/>
          <w:szCs w:val="28"/>
          <w:lang w:eastAsia="ru-RU"/>
        </w:rPr>
        <w:t xml:space="preserve"> ситуативным</w:t>
      </w:r>
      <w:r w:rsidRPr="00B806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26309" w:rsidRPr="00B806B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2E6D6D" w:rsidRPr="00B806B1" w:rsidRDefault="00D26309" w:rsidP="00B806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6B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E6D6D" w:rsidRPr="00B806B1">
        <w:rPr>
          <w:rFonts w:ascii="Times New Roman" w:hAnsi="Times New Roman" w:cs="Times New Roman"/>
          <w:sz w:val="28"/>
          <w:szCs w:val="28"/>
          <w:lang w:eastAsia="ru-RU"/>
        </w:rPr>
        <w:t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2E6D6D" w:rsidRPr="00B806B1" w:rsidRDefault="00D26309" w:rsidP="00B806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6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E6D6D" w:rsidRPr="00B806B1">
        <w:rPr>
          <w:rFonts w:ascii="Times New Roman" w:hAnsi="Times New Roman" w:cs="Times New Roman"/>
          <w:sz w:val="28"/>
          <w:szCs w:val="28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2E6D6D" w:rsidRPr="00B806B1" w:rsidRDefault="00D26309" w:rsidP="00B806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6B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E6D6D" w:rsidRPr="00B806B1">
        <w:rPr>
          <w:rFonts w:ascii="Times New Roman" w:hAnsi="Times New Roman" w:cs="Times New Roman"/>
          <w:sz w:val="28"/>
          <w:szCs w:val="28"/>
          <w:lang w:eastAsia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2E6D6D" w:rsidRPr="00B806B1" w:rsidRDefault="00A44B0F" w:rsidP="00B806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6B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E6D6D" w:rsidRPr="00B806B1">
        <w:rPr>
          <w:rFonts w:ascii="Times New Roman" w:hAnsi="Times New Roman" w:cs="Times New Roman"/>
          <w:sz w:val="28"/>
          <w:szCs w:val="28"/>
          <w:lang w:eastAsia="ru-RU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2E6D6D" w:rsidRPr="00B806B1" w:rsidRDefault="002E6D6D" w:rsidP="00B806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6B1">
        <w:rPr>
          <w:rFonts w:ascii="Times New Roman" w:hAnsi="Times New Roman" w:cs="Times New Roman"/>
          <w:sz w:val="28"/>
          <w:szCs w:val="28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2E6D6D" w:rsidRPr="00B806B1" w:rsidRDefault="002E6D6D" w:rsidP="00B806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6B1">
        <w:rPr>
          <w:rFonts w:ascii="Times New Roman" w:hAnsi="Times New Roman" w:cs="Times New Roman"/>
          <w:sz w:val="28"/>
          <w:szCs w:val="28"/>
          <w:lang w:eastAsia="ru-RU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2E6D6D" w:rsidRPr="00B806B1" w:rsidRDefault="00A44B0F" w:rsidP="00B806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6B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E6D6D" w:rsidRPr="00B806B1">
        <w:rPr>
          <w:rFonts w:ascii="Times New Roman" w:hAnsi="Times New Roman" w:cs="Times New Roman"/>
          <w:sz w:val="28"/>
          <w:szCs w:val="28"/>
          <w:lang w:eastAsia="ru-RU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="002E6D6D" w:rsidRPr="00B806B1">
        <w:rPr>
          <w:rFonts w:ascii="Times New Roman" w:hAnsi="Times New Roman" w:cs="Times New Roman"/>
          <w:sz w:val="28"/>
          <w:szCs w:val="28"/>
          <w:lang w:eastAsia="ru-RU"/>
        </w:rPr>
        <w:t>предэталонов</w:t>
      </w:r>
      <w:proofErr w:type="spellEnd"/>
      <w:r w:rsidR="002E6D6D" w:rsidRPr="00B806B1">
        <w:rPr>
          <w:rFonts w:ascii="Times New Roman" w:hAnsi="Times New Roman" w:cs="Times New Roman"/>
          <w:sz w:val="28"/>
          <w:szCs w:val="28"/>
          <w:lang w:eastAsia="ru-RU"/>
        </w:rPr>
        <w:t xml:space="preserve"> - индивидуальных единиц восприятия - переходят к сенсорным эталонам -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2E6D6D" w:rsidRPr="00B806B1" w:rsidRDefault="00A44B0F" w:rsidP="00B806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6B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E6D6D" w:rsidRPr="00B806B1">
        <w:rPr>
          <w:rFonts w:ascii="Times New Roman" w:hAnsi="Times New Roman" w:cs="Times New Roman"/>
          <w:sz w:val="28"/>
          <w:szCs w:val="28"/>
          <w:lang w:eastAsia="ru-RU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2E6D6D" w:rsidRPr="00B806B1" w:rsidRDefault="002E6D6D" w:rsidP="00B806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6B1">
        <w:rPr>
          <w:rFonts w:ascii="Times New Roman" w:hAnsi="Times New Roman" w:cs="Times New Roman"/>
          <w:sz w:val="28"/>
          <w:szCs w:val="28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2E6D6D" w:rsidRPr="00B806B1" w:rsidRDefault="00A44B0F" w:rsidP="00B806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6D6D"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2E6D6D" w:rsidRPr="00B806B1" w:rsidRDefault="002E6D6D" w:rsidP="00B806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2E6D6D" w:rsidRPr="00B806B1" w:rsidRDefault="00A44B0F" w:rsidP="00B806B1">
      <w:pPr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6D6D"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</w:t>
      </w:r>
    </w:p>
    <w:p w:rsidR="002E6D6D" w:rsidRPr="00B806B1" w:rsidRDefault="002E6D6D" w:rsidP="00B806B1">
      <w:pPr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устойчивые избирательные взаимоотношения. Конфликты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2E6D6D" w:rsidRPr="00B806B1" w:rsidRDefault="00A44B0F" w:rsidP="00B806B1">
      <w:pPr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6D6D"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A44B0F" w:rsidRPr="00B806B1" w:rsidRDefault="00B806B1" w:rsidP="00B806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</w:t>
      </w:r>
    </w:p>
    <w:p w:rsidR="002E6D6D" w:rsidRPr="002E6D6D" w:rsidRDefault="00A44B0F" w:rsidP="00A44B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2E6D6D" w:rsidRPr="002E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2E6D6D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6D6D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E1233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образовательного</w:t>
      </w:r>
      <w:r w:rsidR="002E6D6D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процесса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2E6D6D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FE1233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разновозрастной группе</w:t>
      </w:r>
    </w:p>
    <w:p w:rsidR="00A44B0F" w:rsidRDefault="002E6D6D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планирования образовательного процесса в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разновозрастной группе связаны с отбором содержания, форм и методов, используемых в работе с детьми одновременно младшего, среднего и старшего дошкольного возраста. В данной рабочей программе предлагаются варианты объединения детей общей тематикой образовательного процесса, с постепенным усложнением педагогических задач для детей разного возраста. В освоении темы участвуют дети младшего, среднего и старшего возраста, но характер их участия, педагогические цели определяются в соответствии с возрастными возможностями каждой подгруппы детей. Такое тематическое содержание, которое одинаково значимо для детей разных возрастных подгрупп, в основу которого положена идея интеграции содержания всех образовательных областей вокруг единой, общей темы, что соответствует принципу развивающего образования. При одинаковом 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освоение содержания всех образовательных областей предусмотрено в игровой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а также в коммуникативной, двигательной, музыкальной, трудовой, изобразительной, познавательно-исследовательской деятельности, восприятии художественной литературы и фольклора, конструировании.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такая организация образовательного процесса, чтобы каждый ребёнок мог проявить свои качества, способности, предпочтения и получить удовольствие от совместной познавательной, творческой, игровой деятельности со сверстниками и детьми другого возраста.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воспитания и развития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образовательным областям</w:t>
      </w:r>
    </w:p>
    <w:p w:rsidR="002E6D6D" w:rsidRPr="00A44B0F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4B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Социально-коммуникативное развитие.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норм и ценностей, принятых в обществе, включая моральные и нравственные ценности.</w:t>
      </w:r>
    </w:p>
    <w:p w:rsidR="002E6D6D" w:rsidRPr="002E6D6D" w:rsidRDefault="00FE1233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4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общения и взаимодействия ребёнка со взрослыми и сверстниками.</w:t>
      </w:r>
    </w:p>
    <w:p w:rsidR="002E6D6D" w:rsidRPr="002E6D6D" w:rsidRDefault="00FE1233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E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2E6D6D" w:rsidRPr="002E6D6D" w:rsidRDefault="00FE1233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совместной деятельности.</w:t>
      </w:r>
    </w:p>
    <w:p w:rsidR="002E6D6D" w:rsidRPr="002E6D6D" w:rsidRDefault="00FE1233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и чувства принадлежности</w:t>
      </w:r>
      <w:r w:rsidR="00A44B0F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своей семье и сообществу детей и взрослых в организации.</w:t>
      </w:r>
    </w:p>
    <w:p w:rsidR="002E6D6D" w:rsidRPr="002E6D6D" w:rsidRDefault="00FE1233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установок к различным видам труда и творчества.</w:t>
      </w:r>
    </w:p>
    <w:p w:rsidR="00A44B0F" w:rsidRDefault="00A44B0F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6D6D" w:rsidRPr="00A44B0F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4B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Познавательное развитие.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 предполагает развитие интересов детей, любознательности и познавательной мотивации;</w:t>
      </w:r>
    </w:p>
    <w:p w:rsidR="002E6D6D" w:rsidRPr="00A44B0F" w:rsidRDefault="00A44B0F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действий,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тановление сознания;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 и творческой активности;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 о малой родине и Отечестве, представлений о социокультурных ценностях нашего народа, об отечественных традициях и праздниках, о планете Земля,  как общем доме людей, об особенностях ее природы, многообразии стран и народов мира.</w:t>
      </w:r>
    </w:p>
    <w:p w:rsidR="002E6D6D" w:rsidRPr="00A44B0F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4B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Речевое развитие.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Владение речью как средством общения.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активного словаря.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речи.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творчества.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звуковой и интонационной культуры речи, фонематического слуха.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2E6D6D" w:rsidRPr="00A44B0F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4B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предпосылок ценностно – смыслового восприятия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понимания произведений искусства (словесного, музыкального, изобразительного), мира природы.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Становление эстетического отношения к окружающему миру.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Восприятие музыки, художественной литературы, фольклора.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Стимулирование сопереживания персонажам художественных произведений.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самостоятельной творческой деятельности детей (изобразительной, конструктив-но-модельной, музыкальной и др.)</w:t>
      </w:r>
    </w:p>
    <w:p w:rsidR="00A44B0F" w:rsidRDefault="00A44B0F" w:rsidP="00A4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lang w:eastAsia="ru-RU"/>
        </w:rPr>
      </w:pPr>
    </w:p>
    <w:p w:rsidR="00A44B0F" w:rsidRDefault="002E6D6D" w:rsidP="00A44B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44B0F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lang w:eastAsia="ru-RU"/>
        </w:rPr>
        <w:t>Физическое развитие.</w:t>
      </w:r>
    </w:p>
    <w:p w:rsidR="002E6D6D" w:rsidRPr="002E6D6D" w:rsidRDefault="00A44B0F" w:rsidP="00A44B0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   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включает приобретение опыта в следующих</w:t>
      </w:r>
      <w:r>
        <w:rPr>
          <w:rFonts w:ascii="Calibri" w:eastAsia="Times New Roman" w:hAnsi="Calibri" w:cs="Arial"/>
          <w:color w:val="000000"/>
          <w:lang w:eastAsia="ru-RU"/>
        </w:rPr>
        <w:t xml:space="preserve"> 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 деятельности детей: двигательной, в том числе связанной с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(скорость, сила, гибкость, выносливость, и координация;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4C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 (овладение основными движениями);</w:t>
      </w:r>
    </w:p>
    <w:p w:rsidR="002E6D6D" w:rsidRPr="002E6D6D" w:rsidRDefault="00A44B0F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4C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воспитанников потребности в двигательной активности и физическом совершенствовании;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4C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детей; воспитание культурно-гигиенических навыков.  </w:t>
      </w:r>
    </w:p>
    <w:p w:rsidR="004C26ED" w:rsidRDefault="002E6D6D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</w:t>
      </w:r>
    </w:p>
    <w:p w:rsidR="002E6D6D" w:rsidRPr="002E6D6D" w:rsidRDefault="004C26E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E6D6D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2.5.Целевые ориентиры на этапе завершения дошкольного образования</w:t>
      </w:r>
    </w:p>
    <w:p w:rsidR="002E6D6D" w:rsidRPr="002E6D6D" w:rsidRDefault="00FE1233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Ребёнок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E6D6D" w:rsidRPr="002E6D6D" w:rsidRDefault="00FE1233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Ребёнок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E6D6D" w:rsidRPr="002E6D6D" w:rsidRDefault="00FE1233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Ребёнок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E6D6D" w:rsidRPr="002E6D6D" w:rsidRDefault="00FE1233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• Р</w:t>
      </w:r>
      <w:r w:rsidR="002E6D6D" w:rsidRPr="002E6D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ебёнок достаточно хорошо владеет устной речью, может выражать свои мысли и желания, может использовать речь для выражения своих мыслей, чувств 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2E6D6D" w:rsidRPr="002E6D6D" w:rsidRDefault="00FE1233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• У </w:t>
      </w:r>
      <w:r w:rsidR="002E6D6D" w:rsidRPr="002E6D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E6D6D" w:rsidRPr="002E6D6D" w:rsidRDefault="00FE1233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•Р</w:t>
      </w:r>
      <w:r w:rsidR="002E6D6D" w:rsidRPr="002E6D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E6D6D" w:rsidRPr="002E6D6D" w:rsidRDefault="00FE1233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• Р</w:t>
      </w:r>
      <w:r w:rsidR="002E6D6D" w:rsidRPr="002E6D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ОРГАНИЗАЦИОННЫЙ РАЗДЕЛ</w:t>
      </w:r>
    </w:p>
    <w:p w:rsidR="002E6D6D" w:rsidRPr="002E6D6D" w:rsidRDefault="002E6D6D" w:rsidP="002E6D6D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Списочный состав группы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7147"/>
        <w:gridCol w:w="4136"/>
      </w:tblGrid>
      <w:tr w:rsidR="002E6D6D" w:rsidRPr="002E6D6D" w:rsidTr="002E6D6D">
        <w:trPr>
          <w:trHeight w:val="5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hd w:val="clear" w:color="auto" w:fill="FFFFFF"/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hd w:val="clear" w:color="auto" w:fill="FFFFFF"/>
              <w:spacing w:after="0" w:line="240" w:lineRule="auto"/>
              <w:ind w:left="132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hd w:val="clear" w:color="auto" w:fill="FFFFFF"/>
              <w:spacing w:after="0" w:line="240" w:lineRule="auto"/>
              <w:ind w:left="120" w:right="182" w:firstLine="41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   рождения</w:t>
            </w:r>
          </w:p>
        </w:tc>
      </w:tr>
      <w:tr w:rsidR="002E6D6D" w:rsidRPr="002E6D6D" w:rsidTr="002E6D6D">
        <w:trPr>
          <w:trHeight w:val="3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D6D" w:rsidRPr="002E6D6D" w:rsidTr="002E6D6D">
        <w:trPr>
          <w:trHeight w:val="3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D6D" w:rsidRPr="002E6D6D" w:rsidTr="002E6D6D">
        <w:trPr>
          <w:trHeight w:val="3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D6D" w:rsidRPr="002E6D6D" w:rsidTr="002E6D6D">
        <w:trPr>
          <w:trHeight w:val="3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D6D" w:rsidRPr="002E6D6D" w:rsidTr="002E6D6D">
        <w:trPr>
          <w:trHeight w:val="3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D6D" w:rsidRPr="002E6D6D" w:rsidTr="002E6D6D">
        <w:trPr>
          <w:trHeight w:val="35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D6D" w:rsidRPr="002E6D6D" w:rsidTr="002E6D6D">
        <w:trPr>
          <w:trHeight w:val="35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D6D" w:rsidRPr="002E6D6D" w:rsidTr="002E6D6D">
        <w:trPr>
          <w:trHeight w:val="36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D6D" w:rsidRPr="002E6D6D" w:rsidTr="002E6D6D">
        <w:trPr>
          <w:trHeight w:val="39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D6D" w:rsidRPr="002E6D6D" w:rsidTr="002E6D6D">
        <w:trPr>
          <w:trHeight w:val="36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Социальный паспорт дошкольной группы</w:t>
      </w:r>
    </w:p>
    <w:p w:rsidR="002E6D6D" w:rsidRPr="002E6D6D" w:rsidRDefault="002E6D6D" w:rsidP="002E6D6D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 </w:t>
      </w:r>
    </w:p>
    <w:tbl>
      <w:tblPr>
        <w:tblW w:w="12225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9"/>
        <w:gridCol w:w="6286"/>
      </w:tblGrid>
      <w:tr w:rsidR="002E6D6D" w:rsidRPr="002E6D6D" w:rsidTr="002E6D6D">
        <w:trPr>
          <w:trHeight w:val="300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Состав семьи: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D6D" w:rsidRPr="002E6D6D" w:rsidTr="002E6D6D">
        <w:trPr>
          <w:trHeight w:val="436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полные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D6D" w:rsidRPr="002E6D6D" w:rsidTr="002E6D6D">
        <w:trPr>
          <w:trHeight w:val="348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неполные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D6D" w:rsidRPr="002E6D6D" w:rsidTr="002E6D6D">
        <w:trPr>
          <w:trHeight w:val="376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многодетные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D6D" w:rsidRPr="002E6D6D" w:rsidTr="002E6D6D">
        <w:trPr>
          <w:trHeight w:val="298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Малообеспеченные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D6D" w:rsidRPr="002E6D6D" w:rsidTr="002E6D6D">
        <w:trPr>
          <w:trHeight w:val="344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Неблагополучная семья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45BCB" w:rsidRDefault="00A45BCB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2E6D6D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</w:t>
      </w:r>
      <w:r w:rsidRPr="002E6D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Режим дня в</w:t>
      </w:r>
      <w:r w:rsidRPr="002E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скорректирован с учётом работы нашего учреждения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(9 часовое пребывание, разновозрастная группа)  соблюдается </w:t>
      </w:r>
      <w:proofErr w:type="gram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функциональными   возможностями детей, их возрастом</w:t>
      </w:r>
    </w:p>
    <w:p w:rsidR="002E6D6D" w:rsidRPr="002E6D6D" w:rsidRDefault="002E6D6D" w:rsidP="002E6D6D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состоянием здоровья.</w:t>
      </w: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8449"/>
        <w:gridCol w:w="3005"/>
      </w:tblGrid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детей, игры по интересам, индивидуальная работа.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4C26E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7.30 – 8.1</w:t>
            </w:r>
            <w:r w:rsidR="002E6D6D"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8.20 – 8.30</w:t>
            </w:r>
          </w:p>
        </w:tc>
      </w:tr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завтрак.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 – 8.50</w:t>
            </w:r>
          </w:p>
        </w:tc>
      </w:tr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самостоятельная деятельность детей, подготовка к занятиям.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 – 9.00</w:t>
            </w:r>
          </w:p>
        </w:tc>
      </w:tr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1, НОД 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– 10.00</w:t>
            </w:r>
          </w:p>
        </w:tc>
      </w:tr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– 10.20</w:t>
            </w:r>
          </w:p>
        </w:tc>
      </w:tr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 (игры, наблюдения, труд на участке).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 – 11.30</w:t>
            </w:r>
          </w:p>
        </w:tc>
      </w:tr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 –11.45</w:t>
            </w:r>
          </w:p>
        </w:tc>
      </w:tr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обеду, обед, развитие навыка самообслуживания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11.45 –12.20</w:t>
            </w:r>
          </w:p>
        </w:tc>
      </w:tr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дневной сон.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 –15.00</w:t>
            </w:r>
          </w:p>
        </w:tc>
      </w:tr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4C26E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Подъём, воздушные </w:t>
            </w:r>
            <w:r w:rsidR="002E6D6D"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15.00 - 15.20</w:t>
            </w:r>
          </w:p>
        </w:tc>
      </w:tr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Организационная образовательная деятельность, осуществляемая в ходе режимных моментов.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 – 15.30</w:t>
            </w:r>
          </w:p>
        </w:tc>
      </w:tr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4C26E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</w:t>
            </w:r>
            <w:r w:rsidR="002E6D6D"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 –16.00</w:t>
            </w:r>
          </w:p>
        </w:tc>
      </w:tr>
      <w:tr w:rsidR="002E6D6D" w:rsidRPr="002E6D6D" w:rsidTr="002E6D6D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совместная деятельность воспитателя с ребёнком, прогулка, уход детей домой.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4C26E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 –17</w:t>
            </w:r>
            <w:r w:rsidR="002E6D6D"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</w:tc>
      </w:tr>
    </w:tbl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Планирование образовательной деятельности в разновозрастной группе</w:t>
      </w:r>
    </w:p>
    <w:p w:rsidR="002E6D6D" w:rsidRPr="002E6D6D" w:rsidRDefault="00A45BCB" w:rsidP="002E6D6D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Разновозрастная группа (2 -4 лет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12225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6"/>
        <w:gridCol w:w="4519"/>
      </w:tblGrid>
      <w:tr w:rsidR="002E6D6D" w:rsidRPr="002E6D6D" w:rsidTr="002E6D6D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2E6D6D" w:rsidRPr="002E6D6D" w:rsidTr="002E6D6D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в помещении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2E6D6D" w:rsidRPr="002E6D6D" w:rsidTr="002E6D6D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ind w:right="59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2E6D6D" w:rsidRPr="002E6D6D" w:rsidTr="002E6D6D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1раз в неделю</w:t>
            </w:r>
          </w:p>
        </w:tc>
      </w:tr>
      <w:tr w:rsidR="002E6D6D" w:rsidRPr="002E6D6D" w:rsidTr="002E6D6D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раза в неделю</w:t>
            </w:r>
          </w:p>
        </w:tc>
      </w:tr>
      <w:tr w:rsidR="002E6D6D" w:rsidRPr="002E6D6D" w:rsidTr="002E6D6D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2E6D6D" w:rsidRPr="002E6D6D" w:rsidTr="002E6D6D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2E6D6D" w:rsidRPr="002E6D6D" w:rsidTr="002E6D6D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2E6D6D" w:rsidRPr="002E6D6D" w:rsidTr="002E6D6D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занятий в неделю</w:t>
            </w:r>
          </w:p>
        </w:tc>
      </w:tr>
    </w:tbl>
    <w:p w:rsidR="004C26ED" w:rsidRDefault="004C26ED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E6D6D" w:rsidRPr="005E3FE2" w:rsidRDefault="005E3FE2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2E6D6D" w:rsidRPr="005E3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3.5 РАСПИСАНИЕ НОД</w:t>
      </w:r>
    </w:p>
    <w:p w:rsidR="002E6D6D" w:rsidRPr="002E6D6D" w:rsidRDefault="002E6D6D" w:rsidP="002E6D6D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2127"/>
        <w:gridCol w:w="2336"/>
        <w:gridCol w:w="1910"/>
        <w:gridCol w:w="2232"/>
        <w:gridCol w:w="2123"/>
      </w:tblGrid>
      <w:tr w:rsidR="002E6D6D" w:rsidRPr="002E6D6D" w:rsidTr="002E6D6D">
        <w:trPr>
          <w:trHeight w:val="376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5E3FE2" w:rsidRDefault="006353E3" w:rsidP="002E6D6D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5E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младшая группа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5E3FE2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5E3FE2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5E3FE2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5E3FE2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5E3FE2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2E6D6D" w:rsidRPr="002E6D6D" w:rsidTr="002E6D6D">
        <w:trPr>
          <w:trHeight w:val="22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D6D" w:rsidRPr="002E6D6D" w:rsidRDefault="002E6D6D" w:rsidP="002E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Звуковая культура речи </w:t>
            </w:r>
          </w:p>
          <w:p w:rsidR="006353E3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целостной картины мира.</w:t>
            </w:r>
          </w:p>
          <w:p w:rsidR="006353E3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Художественно – эстетическое развитие (музыкальное)</w:t>
            </w:r>
          </w:p>
          <w:p w:rsidR="006353E3" w:rsidRPr="005E3FE2" w:rsidRDefault="006353E3" w:rsidP="0063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6353E3" w:rsidRPr="005E3FE2" w:rsidRDefault="006353E3" w:rsidP="00635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3E3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Звуковая культура речи </w:t>
            </w:r>
          </w:p>
          <w:p w:rsidR="006353E3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 – эстетическое развитие (лепка/аппликация)</w:t>
            </w:r>
          </w:p>
          <w:p w:rsidR="006353E3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3E3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2E6D6D" w:rsidRPr="005E3FE2" w:rsidRDefault="002E6D6D" w:rsidP="006353E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3E3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Звуковая культура речи </w:t>
            </w:r>
          </w:p>
          <w:p w:rsidR="006353E3" w:rsidRPr="005E3FE2" w:rsidRDefault="006353E3" w:rsidP="006353E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элементарных математический представлений</w:t>
            </w:r>
          </w:p>
          <w:p w:rsidR="006353E3" w:rsidRPr="005E3FE2" w:rsidRDefault="006353E3" w:rsidP="006353E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(Конструирование)</w:t>
            </w:r>
          </w:p>
          <w:p w:rsidR="006353E3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2E6D6D" w:rsidRPr="005E3FE2" w:rsidRDefault="002E6D6D" w:rsidP="006353E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3E3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Звуковая культура речи </w:t>
            </w:r>
          </w:p>
          <w:p w:rsidR="006353E3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 – эстетическое развитие </w:t>
            </w: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(рисование)</w:t>
            </w:r>
          </w:p>
          <w:p w:rsidR="006353E3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2. .</w:t>
            </w: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 – эстетическое развитие (музыкальное)</w:t>
            </w:r>
          </w:p>
          <w:p w:rsidR="002E6D6D" w:rsidRPr="005E3FE2" w:rsidRDefault="002E6D6D" w:rsidP="006353E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FE2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Звуковая культура речи</w:t>
            </w:r>
          </w:p>
          <w:p w:rsidR="006353E3" w:rsidRPr="005E3FE2" w:rsidRDefault="005E3FE2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353E3"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6353E3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3E3" w:rsidRPr="005E3FE2" w:rsidRDefault="006353E3" w:rsidP="006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2E6D6D" w:rsidRPr="005E3FE2" w:rsidRDefault="002E6D6D" w:rsidP="006353E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D6D" w:rsidRPr="002E6D6D" w:rsidTr="002E6D6D">
        <w:trPr>
          <w:trHeight w:val="283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5E3FE2" w:rsidP="002E6D6D">
            <w:pPr>
              <w:spacing w:after="0" w:line="240" w:lineRule="auto"/>
              <w:ind w:left="114" w:right="11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2 младшая группа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5E3FE2" w:rsidRDefault="005E3FE2" w:rsidP="005E3FE2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  <w:p w:rsidR="005E3FE2" w:rsidRPr="005E3FE2" w:rsidRDefault="005E3FE2" w:rsidP="005E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Художественно – эстетическое развитие (музыкальное)</w:t>
            </w:r>
          </w:p>
          <w:p w:rsidR="005E3FE2" w:rsidRPr="002E6D6D" w:rsidRDefault="005E3FE2" w:rsidP="005E3FE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FE2" w:rsidRPr="005E3FE2" w:rsidRDefault="005E3FE2" w:rsidP="005E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 – эстетическое развитие (лепка/аппликация)</w:t>
            </w:r>
          </w:p>
          <w:p w:rsidR="005E3FE2" w:rsidRPr="005E3FE2" w:rsidRDefault="005E3FE2" w:rsidP="005E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FE2" w:rsidRPr="005E3FE2" w:rsidRDefault="005E3FE2" w:rsidP="005E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2E6D6D" w:rsidRPr="002E6D6D" w:rsidRDefault="002E6D6D" w:rsidP="005E3FE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FE2" w:rsidRPr="005E3FE2" w:rsidRDefault="005E3FE2" w:rsidP="005E3FE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элементарных математический представлений</w:t>
            </w:r>
          </w:p>
          <w:p w:rsidR="005E3FE2" w:rsidRPr="005E3FE2" w:rsidRDefault="005E3FE2" w:rsidP="005E3FE2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(Конструирование)</w:t>
            </w:r>
          </w:p>
          <w:p w:rsidR="005E3FE2" w:rsidRPr="005E3FE2" w:rsidRDefault="005E3FE2" w:rsidP="005E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2E6D6D" w:rsidRPr="002E6D6D" w:rsidRDefault="002E6D6D" w:rsidP="005E3FE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FE2" w:rsidRPr="005E3FE2" w:rsidRDefault="005E3FE2" w:rsidP="005E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(рисование)</w:t>
            </w:r>
          </w:p>
          <w:p w:rsidR="005E3FE2" w:rsidRPr="005E3FE2" w:rsidRDefault="005E3FE2" w:rsidP="005E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2. .</w:t>
            </w: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 – эстетическое развитие (музыкальное)</w:t>
            </w:r>
          </w:p>
          <w:p w:rsidR="002E6D6D" w:rsidRPr="002E6D6D" w:rsidRDefault="002E6D6D" w:rsidP="005E3FE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FE2" w:rsidRPr="005E3FE2" w:rsidRDefault="005E3FE2" w:rsidP="005E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Звуковая культура речи</w:t>
            </w:r>
          </w:p>
          <w:p w:rsidR="005E3FE2" w:rsidRPr="005E3FE2" w:rsidRDefault="005E3FE2" w:rsidP="005E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художественной литературы</w:t>
            </w:r>
          </w:p>
          <w:p w:rsidR="005E3FE2" w:rsidRPr="005E3FE2" w:rsidRDefault="005E3FE2" w:rsidP="005E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FE2" w:rsidRPr="005E3FE2" w:rsidRDefault="005E3FE2" w:rsidP="005E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2E6D6D" w:rsidRPr="002E6D6D" w:rsidRDefault="002E6D6D" w:rsidP="005E3FE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E3FE2" w:rsidRDefault="005E3FE2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D6D" w:rsidRPr="002E6D6D" w:rsidRDefault="005E3FE2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2E6D6D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3.6.ГОДОВЫЕ ЗАДАЧИ</w:t>
      </w:r>
    </w:p>
    <w:p w:rsidR="005E3FE2" w:rsidRDefault="005E3FE2" w:rsidP="005E3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D6D" w:rsidRPr="002E6D6D" w:rsidRDefault="005E3FE2" w:rsidP="005E3F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6D6D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цель: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образовательного пространства, направленного на непрерывное накопление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работа дошкольного учреждения направлена на решение следующих годовых задач: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Способствовать воспитанию и обучению детей, формируя основы безопасности их собственной жизнедеятельности.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Способствовать воспитанию детей в духе нравственности и патриотизма через приобщение ребенка к истории и культуре родной страны </w:t>
      </w:r>
      <w:r w:rsidR="005E3FE2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родного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3.Совершенствовать работу с семьей с целью психолого-педагогической поддержки родителей и повышения их компетентности в вопросах воспитания, развития, охраны и укрепления здоровья детей.</w:t>
      </w:r>
    </w:p>
    <w:p w:rsidR="00A45BCB" w:rsidRDefault="00A45BCB" w:rsidP="002E6D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D6D" w:rsidRPr="002E6D6D" w:rsidRDefault="002E6D6D" w:rsidP="002E6D6D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3.6. </w:t>
      </w:r>
      <w:proofErr w:type="spellStart"/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методическое обеспечение</w:t>
      </w:r>
    </w:p>
    <w:tbl>
      <w:tblPr>
        <w:tblW w:w="12281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4"/>
        <w:gridCol w:w="10687"/>
      </w:tblGrid>
      <w:tr w:rsidR="002E6D6D" w:rsidRPr="002E6D6D" w:rsidTr="00B806B1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программ</w:t>
            </w:r>
          </w:p>
        </w:tc>
        <w:tc>
          <w:tcPr>
            <w:tcW w:w="10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Программы:</w:t>
            </w:r>
          </w:p>
          <w:p w:rsidR="002E6D6D" w:rsidRPr="002E6D6D" w:rsidRDefault="002E6D6D" w:rsidP="00FE12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Н.Е. 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От рождения до школы. – М. Мозаика-Синтез, 2015 г.</w:t>
            </w:r>
          </w:p>
          <w:p w:rsidR="002E6D6D" w:rsidRPr="002E6D6D" w:rsidRDefault="002E6D6D" w:rsidP="00FE12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детей дошкольного возраста. Н.Н. Авдеева,</w:t>
            </w:r>
          </w:p>
          <w:p w:rsidR="002E6D6D" w:rsidRPr="002E6D6D" w:rsidRDefault="002E6D6D" w:rsidP="002E6D6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О.Л. Князева, Р.Б. 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Стеркина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СПб</w:t>
            </w:r>
            <w:proofErr w:type="gram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Детство-Пресс,2004.</w:t>
            </w:r>
          </w:p>
        </w:tc>
      </w:tr>
    </w:tbl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в </w:t>
      </w:r>
      <w:r w:rsidR="0002094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образовательными областями с учетом используемых программ  и методических пособий, обеспечивающих реализацию данных программ.</w:t>
      </w:r>
    </w:p>
    <w:p w:rsidR="002E6D6D" w:rsidRPr="002E6D6D" w:rsidRDefault="002E6D6D" w:rsidP="002E6D6D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2"/>
        <w:gridCol w:w="10403"/>
      </w:tblGrid>
      <w:tr w:rsidR="002E6D6D" w:rsidRPr="002E6D6D" w:rsidTr="002E6D6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Н.Ф. Игровая деятельность в детском саду. – М.: Мозаика-Синтез, 2006.</w:t>
            </w:r>
          </w:p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Нравственно-трудовое воспитание в детском саду. – М.: 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МозаикаСинтез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2007</w:t>
            </w:r>
          </w:p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Творим и мастерим. Ручной труд в детском саду и дома. Мозаика – Синтез 2008г</w:t>
            </w:r>
          </w:p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Т.Ф.Саулина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Три сигнала светофора. Ознакомление дошкольников с правилами дорожного движения. Мозаика-Синтез Москва 2010г</w:t>
            </w:r>
          </w:p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К.Ю.Белая. Формирование основ безопасности у дошкольников. Мозаика-Синтез Москва, 2011</w:t>
            </w:r>
          </w:p>
        </w:tc>
      </w:tr>
    </w:tbl>
    <w:p w:rsidR="002E6D6D" w:rsidRPr="002E6D6D" w:rsidRDefault="002E6D6D" w:rsidP="002E6D6D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tbl>
      <w:tblPr>
        <w:tblW w:w="12225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9"/>
        <w:gridCol w:w="10356"/>
      </w:tblGrid>
      <w:tr w:rsidR="002E6D6D" w:rsidRPr="002E6D6D" w:rsidTr="002E6D6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FE1233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Ознакомление с </w:t>
            </w:r>
            <w:r w:rsid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природой в детском саду 1 младшая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группа.- М.: МОЗАИКА-СИНТЕЗ,2016 г.</w:t>
            </w:r>
          </w:p>
          <w:p w:rsidR="002E6D6D" w:rsidRPr="002E6D6D" w:rsidRDefault="002E6D6D" w:rsidP="00FE1233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Ознакомление с </w:t>
            </w:r>
            <w:r w:rsid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природой в детском саду 2 младшая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группа.- М.: МОЗАИКА-СИНТЕЗ,2016 г.</w:t>
            </w:r>
          </w:p>
          <w:p w:rsidR="002E6D6D" w:rsidRPr="002E6D6D" w:rsidRDefault="002E6D6D" w:rsidP="00FE1233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</w:t>
            </w:r>
          </w:p>
          <w:p w:rsidR="002E6D6D" w:rsidRPr="002E6D6D" w:rsidRDefault="002E6D6D" w:rsidP="002E6D6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группа.- М. МОЗАИКА-СИНТЕЗ,2015 г.</w:t>
            </w:r>
          </w:p>
          <w:p w:rsidR="002E6D6D" w:rsidRPr="002E6D6D" w:rsidRDefault="002E6D6D" w:rsidP="00FE1233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Ознакомление с ок</w:t>
            </w:r>
            <w:r w:rsid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ружающим миром  1 младшей и 2 младшей  группах</w:t>
            </w:r>
            <w:proofErr w:type="gramStart"/>
            <w:r w:rsid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М. МОЗАИКА-СИНТЕЗ,2014 г.</w:t>
            </w:r>
          </w:p>
          <w:p w:rsidR="002E6D6D" w:rsidRPr="002E6D6D" w:rsidRDefault="002E6D6D" w:rsidP="00FE1233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Занятия по формированию элементарных</w:t>
            </w:r>
          </w:p>
          <w:p w:rsidR="002E6D6D" w:rsidRPr="002E6D6D" w:rsidRDefault="002E6D6D" w:rsidP="002E6D6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представлений в старшей группе детского сада. Конспекты занятий – М: МОЗАЙКА – СИНТЕЗ, 2016</w:t>
            </w:r>
          </w:p>
          <w:p w:rsidR="002E6D6D" w:rsidRPr="002E6D6D" w:rsidRDefault="002E6D6D" w:rsidP="00FE1233">
            <w:pPr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Занятия по формированию элементарных</w:t>
            </w:r>
          </w:p>
          <w:p w:rsidR="002E6D6D" w:rsidRPr="002E6D6D" w:rsidRDefault="002E6D6D" w:rsidP="002E6D6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математических представлений в </w:t>
            </w:r>
            <w:r w:rsid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младшей и 2 младшей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 детского сада. Конспекты занятий – М: МОЗАЙКА – СИНТЕЗ, 2012</w:t>
            </w:r>
          </w:p>
          <w:p w:rsidR="002E6D6D" w:rsidRPr="002E6D6D" w:rsidRDefault="002E6D6D" w:rsidP="00FE1233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Помораева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Занятия по формированию элементарных</w:t>
            </w:r>
          </w:p>
          <w:p w:rsidR="002E6D6D" w:rsidRPr="002E6D6D" w:rsidRDefault="002E6D6D" w:rsidP="002E6D6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математических </w:t>
            </w:r>
            <w:r w:rsid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представлений в 1 младшая и 2 младшая группы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сада. Конспекты занятий – М: МОЗАЙКА – СИНТЕЗ, 2016</w:t>
            </w:r>
          </w:p>
          <w:p w:rsidR="002E6D6D" w:rsidRPr="002E6D6D" w:rsidRDefault="002E6D6D" w:rsidP="00FE1233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Занятия по формированию элементарных эколо</w:t>
            </w:r>
            <w:r w:rsid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гических представлений в 2 младшей 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 детского сада. Конспекты занятий –М: МОЗАЙКА – СИНТЕЗ,2007</w:t>
            </w:r>
          </w:p>
          <w:p w:rsidR="002E6D6D" w:rsidRPr="002E6D6D" w:rsidRDefault="002E6D6D" w:rsidP="00FE1233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Е. 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 Р. 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Познавательно-исследовательская деятельность дошкольни</w:t>
            </w:r>
            <w:r w:rsid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 Для работы с детьми 3-4 лет</w:t>
            </w:r>
            <w:proofErr w:type="gramStart"/>
            <w:r w:rsidR="005E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МОЗАИКА-СИНТЕЗ; Москва; 2012.</w:t>
            </w:r>
          </w:p>
          <w:p w:rsidR="002E6D6D" w:rsidRPr="002E6D6D" w:rsidRDefault="002E6D6D" w:rsidP="00FE1233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Авдеева Н.Н., Князева О.Л, 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Стеркина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Р.Б.. Безопасность: Учебное пособие по основам безопасности жизнедеятельности детей старшего дошкольного возраста. - СПб.: «ДЕТСТВО-ПРЕСС», 2009. - 144 </w:t>
            </w:r>
            <w:proofErr w:type="gram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6D6D" w:rsidRPr="002E6D6D" w:rsidRDefault="002E6D6D" w:rsidP="00FE1233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К.Ю. Формирование основ безопасности у дошкольников. Пособие для педагогов дошкольных учреждений и родителей. – М.: МОЗАИКА-СИНТЕЗ, 2016г.</w:t>
            </w:r>
          </w:p>
          <w:p w:rsidR="002E6D6D" w:rsidRPr="002E6D6D" w:rsidRDefault="002E6D6D" w:rsidP="00FE1233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Н.А.Рыжова. Экологическое образование в детском саду. М.: Педагогический институт «Первое сентября», 2006.</w:t>
            </w:r>
          </w:p>
          <w:p w:rsidR="002E6D6D" w:rsidRPr="002E6D6D" w:rsidRDefault="002E6D6D" w:rsidP="00FE1233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Л.Г.Селихова. Ознакомление с окружающ</w:t>
            </w:r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миром (3-4 лет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М.: Мозаика – Синтез, 2008.</w:t>
            </w:r>
          </w:p>
          <w:p w:rsidR="002E6D6D" w:rsidRPr="002E6D6D" w:rsidRDefault="002E6D6D" w:rsidP="0002094D">
            <w:pPr>
              <w:spacing w:before="30" w:after="3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6D6D" w:rsidRPr="002E6D6D" w:rsidRDefault="002E6D6D" w:rsidP="00FE1233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Н.Николаева. Экологическое воспитание дошкольников. – М.: ООО «Фирма «Издательство АСТ», 1998.</w:t>
            </w:r>
          </w:p>
        </w:tc>
      </w:tr>
    </w:tbl>
    <w:p w:rsidR="002E6D6D" w:rsidRPr="002E6D6D" w:rsidRDefault="002E6D6D" w:rsidP="002E6D6D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Образовательная область «Речевое развитие»</w:t>
      </w:r>
    </w:p>
    <w:tbl>
      <w:tblPr>
        <w:tblW w:w="12225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9"/>
        <w:gridCol w:w="10356"/>
      </w:tblGrid>
      <w:tr w:rsidR="002E6D6D" w:rsidRPr="002E6D6D" w:rsidTr="002E6D6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FE1233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 Развитие речи в детском саду. — М.: Мозаика-Синтез, 2005.</w:t>
            </w:r>
          </w:p>
          <w:p w:rsidR="002E6D6D" w:rsidRPr="002E6D6D" w:rsidRDefault="002E6D6D" w:rsidP="00FE1233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 Занятия по развитию речи в первой младшей труппе детского сада. —М.;</w:t>
            </w:r>
          </w:p>
          <w:p w:rsidR="002E6D6D" w:rsidRPr="002E6D6D" w:rsidRDefault="002E6D6D" w:rsidP="00FE1233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 Развитие речи в разновозрастной группе детского сада</w:t>
            </w:r>
            <w:proofErr w:type="gram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— </w:t>
            </w:r>
            <w:proofErr w:type="gram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Мозаика-Синтез, 2009-2010.</w:t>
            </w:r>
          </w:p>
          <w:p w:rsidR="002E6D6D" w:rsidRPr="002E6D6D" w:rsidRDefault="002E6D6D" w:rsidP="00FE1233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А.Г.Арушанова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диалогического общения. Речь и речевое общение. — М.; Мозаика-Синтез. 2008.</w:t>
            </w:r>
          </w:p>
          <w:p w:rsidR="002E6D6D" w:rsidRPr="002E6D6D" w:rsidRDefault="002E6D6D" w:rsidP="00FE1233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А.Г.Арушанова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Формирование грамматического строя речи. Речь и речевое общение. — М.; Мозаика-Синтез. 2008.</w:t>
            </w:r>
          </w:p>
          <w:p w:rsidR="002E6D6D" w:rsidRPr="002E6D6D" w:rsidRDefault="002E6D6D" w:rsidP="00FE1233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И.А.Морозова. М.А.Пушкарева. Развитие речевого восприятия. Конспекты занятий. М.; Мозаика-</w:t>
            </w:r>
          </w:p>
          <w:p w:rsidR="002E6D6D" w:rsidRPr="002E6D6D" w:rsidRDefault="002E6D6D" w:rsidP="00FE1233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Синтез, 2008.</w:t>
            </w:r>
          </w:p>
          <w:p w:rsidR="002E6D6D" w:rsidRPr="002E6D6D" w:rsidRDefault="002E6D6D" w:rsidP="00FE1233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А.Г.Арушанова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Н.В.Дурова, Р.А.Иванкова, 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Е.С.Рычагова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Истоки диалога. - М.; Мозаика-Синтез. 2008.</w:t>
            </w:r>
          </w:p>
          <w:p w:rsidR="002E6D6D" w:rsidRPr="002E6D6D" w:rsidRDefault="002E6D6D" w:rsidP="00FE1233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Приобщение детей к художественной литературе. — М., 2005.</w:t>
            </w:r>
          </w:p>
          <w:p w:rsidR="002E6D6D" w:rsidRPr="002E6D6D" w:rsidRDefault="002E6D6D" w:rsidP="0002094D">
            <w:p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E6D6D" w:rsidRPr="002E6D6D" w:rsidRDefault="002E6D6D" w:rsidP="002E6D6D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Образовательная область «Физическое развитие»</w:t>
      </w:r>
    </w:p>
    <w:tbl>
      <w:tblPr>
        <w:tblW w:w="12225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9"/>
        <w:gridCol w:w="10356"/>
      </w:tblGrid>
      <w:tr w:rsidR="002E6D6D" w:rsidRPr="002E6D6D" w:rsidTr="002E6D6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FE1233">
            <w:pPr>
              <w:numPr>
                <w:ilvl w:val="0"/>
                <w:numId w:val="8"/>
              </w:numPr>
              <w:spacing w:before="30" w:after="30" w:line="240" w:lineRule="auto"/>
              <w:ind w:right="-1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Оздоровительная гимнастика для</w:t>
            </w:r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дошкольного возраста (2 – 4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лет). — М.: Мозаика-Синтез, 2008</w:t>
            </w:r>
          </w:p>
          <w:p w:rsidR="002E6D6D" w:rsidRPr="002E6D6D" w:rsidRDefault="002E6D6D" w:rsidP="00FE1233">
            <w:pPr>
              <w:numPr>
                <w:ilvl w:val="0"/>
                <w:numId w:val="8"/>
              </w:numPr>
              <w:spacing w:before="30" w:after="30" w:line="240" w:lineRule="auto"/>
              <w:ind w:right="-1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Подвижные и</w:t>
            </w:r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гровые упражнения для детей 2 -4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 Л.Г. Голубева. Гимнастика и массаж для самых маленьких. / М.: Мозаика-Синтез, 2006.</w:t>
            </w:r>
          </w:p>
          <w:p w:rsidR="002E6D6D" w:rsidRPr="002E6D6D" w:rsidRDefault="002E6D6D" w:rsidP="00FE1233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И. Физкультурные</w:t>
            </w:r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в детском саду. 1 младшая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группа. - М.: Мозаика-Синтез, 2009</w:t>
            </w:r>
          </w:p>
          <w:p w:rsidR="002E6D6D" w:rsidRPr="002E6D6D" w:rsidRDefault="002E6D6D" w:rsidP="00FE1233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Физкультурные </w:t>
            </w:r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в детском саду. 2 младшая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 - М.: Мозаика-Синтез, 2010.</w:t>
            </w:r>
          </w:p>
          <w:p w:rsidR="002E6D6D" w:rsidRPr="002E6D6D" w:rsidRDefault="002E6D6D" w:rsidP="00FE1233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Теплюк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Занятия на прогулке с малышами» Москва 2005г. Мозаика-Синтез — М.; Мозаика-Синтез, 2009.</w:t>
            </w:r>
          </w:p>
          <w:p w:rsidR="002E6D6D" w:rsidRPr="002E6D6D" w:rsidRDefault="002E6D6D" w:rsidP="00FE1233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И. М. Формирование представлений о здоровом образе жизни у дошкольников. — М.; Мозаика-Синтез, 2010.</w:t>
            </w:r>
          </w:p>
          <w:p w:rsidR="002E6D6D" w:rsidRPr="002E6D6D" w:rsidRDefault="002E6D6D" w:rsidP="00FE1233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Е.А.Ульева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Пальчиковые игры для детей 2 – 4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лет. М.: Мозаика – Синтез, 2012.</w:t>
            </w:r>
          </w:p>
        </w:tc>
      </w:tr>
    </w:tbl>
    <w:p w:rsidR="002E6D6D" w:rsidRPr="002E6D6D" w:rsidRDefault="002E6D6D" w:rsidP="002E6D6D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tbl>
      <w:tblPr>
        <w:tblW w:w="12225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9"/>
        <w:gridCol w:w="10356"/>
      </w:tblGrid>
      <w:tr w:rsidR="002E6D6D" w:rsidRPr="002E6D6D" w:rsidTr="002E6D6D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6D" w:rsidRPr="002E6D6D" w:rsidRDefault="002E6D6D" w:rsidP="00FE1233">
            <w:pPr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М.Б. Музыкальное воспитание в детском саду. – М.МОЗАИКА - СИНТЕЗ, 2016</w:t>
            </w:r>
          </w:p>
          <w:p w:rsidR="002E6D6D" w:rsidRPr="002E6D6D" w:rsidRDefault="002E6D6D" w:rsidP="00FE1233">
            <w:pPr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 Изобразительная деят</w:t>
            </w:r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ельность в детском саду. 1 младшая </w:t>
            </w:r>
            <w:r w:rsidR="0002094D"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Конспекты занятий. – М: МОЗАИКА - СИНТЕЗ,2016</w:t>
            </w:r>
          </w:p>
          <w:p w:rsidR="002E6D6D" w:rsidRPr="002E6D6D" w:rsidRDefault="002E6D6D" w:rsidP="00FE1233">
            <w:pPr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 Изобразительна</w:t>
            </w:r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деятельность в детском саду. 2 м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ладшая группа. Конспекты занятий. – М: МОЗАИКА - СИНТЕЗ,2016</w:t>
            </w:r>
          </w:p>
          <w:p w:rsidR="002E6D6D" w:rsidRPr="002E6D6D" w:rsidRDefault="002E6D6D" w:rsidP="00FE1233">
            <w:pPr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Саккулина Н.П., Комарова Т.С. изобразительная деятельность в детском саду: Пособие для воспитателей – 2-е 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М: Просвещение, 1982</w:t>
            </w:r>
          </w:p>
          <w:p w:rsidR="002E6D6D" w:rsidRPr="002E6D6D" w:rsidRDefault="002E6D6D" w:rsidP="00FE1233">
            <w:pPr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 Занятия по изобраз</w:t>
            </w:r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ительной деятельности в младшей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</w:t>
            </w:r>
          </w:p>
          <w:p w:rsidR="002E6D6D" w:rsidRPr="002E6D6D" w:rsidRDefault="002E6D6D" w:rsidP="00FE1233">
            <w:pPr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сада. Конспекты занятий – М.МОЗАИКА - СИНТЕЗ, 2016</w:t>
            </w:r>
          </w:p>
          <w:p w:rsidR="002E6D6D" w:rsidRPr="002E6D6D" w:rsidRDefault="002E6D6D" w:rsidP="00FE1233">
            <w:pPr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И.А., Кудрявцева А.А. Музыкальные праздники в детском саду. –М., «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 Комарова «Детское художественное творчество. Методическое пособие для работы с детьми 2-7 лет» М.: Мозаика – Синтез, 2006 (методическое пособие).</w:t>
            </w:r>
          </w:p>
          <w:p w:rsidR="002E6D6D" w:rsidRPr="002E6D6D" w:rsidRDefault="002E6D6D" w:rsidP="00FE1233">
            <w:pPr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Детское художественное творчество «Соленое тесто». ООО ИД «Цветной мир», 2015</w:t>
            </w:r>
          </w:p>
          <w:p w:rsidR="002E6D6D" w:rsidRPr="002E6D6D" w:rsidRDefault="002E6D6D" w:rsidP="00FE1233">
            <w:pPr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Н.Колдина</w:t>
            </w:r>
            <w:proofErr w:type="spellEnd"/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«Аппликация с детьми 2-3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лет, 3-4 лет».— М.: Мозаика-Синтез, 2011.</w:t>
            </w:r>
          </w:p>
          <w:p w:rsidR="002E6D6D" w:rsidRPr="002E6D6D" w:rsidRDefault="002E6D6D" w:rsidP="00FE1233">
            <w:pPr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 С. Занятия по изобразительной деятельности во второй младшей детского сада. Конспекты занятий. — М.: Мозаика-Синтез, 2007</w:t>
            </w:r>
          </w:p>
          <w:p w:rsidR="002E6D6D" w:rsidRPr="002E6D6D" w:rsidRDefault="002E6D6D" w:rsidP="00FE1233">
            <w:pPr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 С. Занятия по изобра</w:t>
            </w:r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зительной деятельности в младшей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 детского</w:t>
            </w:r>
          </w:p>
          <w:p w:rsidR="002E6D6D" w:rsidRPr="002E6D6D" w:rsidRDefault="002E6D6D" w:rsidP="002E6D6D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сада. Конспекты занятий. — М.: Мозаика-Синтез, 2010.</w:t>
            </w:r>
          </w:p>
          <w:p w:rsidR="002E6D6D" w:rsidRPr="002E6D6D" w:rsidRDefault="002E6D6D" w:rsidP="00FE1233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Д.Н.Колдина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«Лепка с детьми 3-4 лет». — М.: Мозаика-Синтез, 2012.</w:t>
            </w:r>
          </w:p>
          <w:p w:rsidR="002E6D6D" w:rsidRPr="002E6D6D" w:rsidRDefault="002E6D6D" w:rsidP="00FE1233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И.А.Лыкова. ИЗО в детском саду планирование, конспекты занятий, мето</w:t>
            </w:r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дические рекомендации.  Младшая </w:t>
            </w:r>
            <w:r w:rsidR="0002094D"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 –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«КАРАПУЗ-ДИДАКТИКА», 2009.</w:t>
            </w:r>
          </w:p>
          <w:p w:rsidR="002E6D6D" w:rsidRPr="002E6D6D" w:rsidRDefault="002E6D6D" w:rsidP="00FE1233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И.А.Лыкова. ИЗО в детском саду: планирование, конспекты занятий, мет</w:t>
            </w:r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одические рекомендации. Младшая </w:t>
            </w:r>
            <w:r w:rsidR="0002094D"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 –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«КАРАПУЗ», 2009.</w:t>
            </w:r>
          </w:p>
          <w:p w:rsidR="002E6D6D" w:rsidRPr="002E6D6D" w:rsidRDefault="002E6D6D" w:rsidP="00FE1233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 С. Изобразительная деятельность в детском саду. — М.: Мозаика- Синтез, 2005-2010.</w:t>
            </w:r>
          </w:p>
          <w:p w:rsidR="002E6D6D" w:rsidRPr="002E6D6D" w:rsidRDefault="002E6D6D" w:rsidP="00FE1233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лдина</w:t>
            </w:r>
            <w:proofErr w:type="spellEnd"/>
            <w:r w:rsidR="0002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Д.Н. «Рисование с детьми 2-3лет, 3-54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лет,». – М.: Мозаика- Синтез, 2008.</w:t>
            </w:r>
          </w:p>
          <w:p w:rsidR="002E6D6D" w:rsidRPr="002E6D6D" w:rsidRDefault="002E6D6D" w:rsidP="00FE1233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Г.С.Швайко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«Занятия по ИЗО в детском саду. Конспекты». М.: 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изд. центр ВЛАДОС, 2003.</w:t>
            </w:r>
          </w:p>
          <w:p w:rsidR="002E6D6D" w:rsidRPr="002E6D6D" w:rsidRDefault="002E6D6D" w:rsidP="00FE1233">
            <w:pPr>
              <w:numPr>
                <w:ilvl w:val="0"/>
                <w:numId w:val="10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А.Н.Малышева, Н.В.Ермолаева. Аппликация в детском саду. Ярославль: Академия развития, 2004.</w:t>
            </w:r>
          </w:p>
        </w:tc>
      </w:tr>
    </w:tbl>
    <w:p w:rsidR="0002094D" w:rsidRDefault="0002094D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рабочей образовательной программы разновозрастной группы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Создание и обновление предметно-развивающей среды в дошкольной разновозрастной группе связано с ее влиянием на физическое, психическое и интеллектуальное развитие ребенка, с развитием самостоятельности детей, включенностью в игровую или другую детскую деятельность, их эмоциональным комфортом, а также, с реализацией ФГОС ДО к структуре основной общеобразовательной программы дошкольного образования.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Разновозрастная группа представляет собой систему пространств, в которой развёртываются определённые функциональные процессы, связанные с жизнеобеспечением детей и их полноценным развитием и рассматривается как объект проектирования.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среда по содержанию соответствует реализуемой программе, по насыщенности и разнообразию обеспечивает занятость каждого ребенка, эмоциональное благополучие и психологическую комфортность. Предметно - развивающая среда строиться на основе учета принципов построения развивающей среды.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детского развития проводится два раза в год начало учебного года и конец учебного года (в сентябре и в мае). В проведении мониторинга участвуют педагоги и медицинский работник.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Мониторинг детского развития включает в себя оценку физического развития ребенка, состояние его здоровья, а 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развития общих способностей: познавательных, коммуникативных и регуляторных. Мониторинг детского развития осуществляется с использованием метода наблюдения, 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критериальных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диагностических методик и тестовых методов. Содержание мониторинга тесно связано с образовательными программами обучения и воспитания детей. При этом используются только те методы, применение которых позволяет получить необходимый объем информации в оптимальные сроки. Периодичность мониторинга – 2 раза в год (1-2 недели сентября, 3-4 недели мая). Такой подход позволяет обеспечить возможность оценки динамики достижений детей.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знаний: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- Высокий уровень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имеет четкие, информативные представления 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- 4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- Средний 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имеет фрагментарные, недостаточно обобщенные и информативные представления 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3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Низкий уровень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представления недостаточно дифференцированные, отрывочно отражает собственный опыт с помощью взрослого или не отражает 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- 2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- Низший уровень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представления о своей жизнедеятельности не сформирован или отрывочны, нереалистичны 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- 1 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отражаются в диагностике.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детей.  </w:t>
      </w:r>
    </w:p>
    <w:p w:rsidR="002E6D6D" w:rsidRPr="0002094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09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Циклограмма планирования воспитательно – образовательной работы воспитателя с</w:t>
      </w:r>
      <w:r w:rsidR="00A45B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детьми разновозрастной группы 2 – 4</w:t>
      </w:r>
      <w:r w:rsidRPr="000209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лет в соответствии </w:t>
      </w:r>
      <w:r w:rsidRPr="0002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09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 ФГОС </w:t>
      </w:r>
      <w:proofErr w:type="gramStart"/>
      <w:r w:rsidRPr="000209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</w:t>
      </w:r>
      <w:proofErr w:type="gramEnd"/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Для конкретизации и корректировки воспитательно-образовательной работы,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половины дня.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первой половине дня воспитатель планирует: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Дежурства в уголке природы;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Утреннюю гимнастику;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мышц и моторики артикуляционного аппарата; Пальчиковые игры;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песенок, 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стихотворений, пословиц, поговорок и т.д.; Привитие культурно-гигиенических навыков;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предметов и иллюстраций;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в природе и явлений общественной жизни;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Индивидуальную работу;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второй половине дня воспитатель проводит с детьми: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изучению произведений живописи: картин, иллюстраций, альбомов;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Индивидуальную работу;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родителями (беседы, консультации);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произведений художественной литературы с продолжением; Развлечения, досуги;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в природе и явлений общественной жизни.</w:t>
      </w:r>
    </w:p>
    <w:p w:rsidR="002E6D6D" w:rsidRPr="00007B92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7B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Принципы календарного планирования на основе </w:t>
      </w:r>
      <w:proofErr w:type="spellStart"/>
      <w:r w:rsidRPr="00007B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перспесктивн</w:t>
      </w:r>
      <w:proofErr w:type="gramStart"/>
      <w:r w:rsidRPr="00007B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proofErr w:type="spellEnd"/>
      <w:r w:rsidRPr="00007B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proofErr w:type="gramEnd"/>
      <w:r w:rsidRPr="00007B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тематического :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игровых форм взаимодействия взрослого с ребенком;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и последовательность;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возрасту и программному содержанию;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индивидуальных психологических особенностей детей.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в циклограммах формы работы могут «наполняться» любым интересным содержанием, необходимыми и интересными темами. В зависимости от обстоятельств могут вноситься изменения. Последовательность игр, упражнений может меняться в течение дня.</w:t>
      </w:r>
    </w:p>
    <w:p w:rsidR="002E6D6D" w:rsidRPr="002E6D6D" w:rsidRDefault="002E6D6D" w:rsidP="002E6D6D">
      <w:pPr>
        <w:shd w:val="clear" w:color="auto" w:fill="FFFFFF"/>
        <w:spacing w:line="240" w:lineRule="auto"/>
        <w:ind w:right="7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3.9.Формы работы по образовательным областям</w:t>
      </w: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  <w:gridCol w:w="4750"/>
        <w:gridCol w:w="4398"/>
      </w:tblGrid>
      <w:tr w:rsidR="002E6D6D" w:rsidRPr="002E6D6D" w:rsidTr="002E6D6D">
        <w:trPr>
          <w:trHeight w:val="416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BCB" w:rsidRDefault="002E6D6D" w:rsidP="002E6D6D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развития и образования детей</w:t>
            </w:r>
          </w:p>
          <w:p w:rsidR="002E6D6D" w:rsidRPr="00007B92" w:rsidRDefault="002E6D6D" w:rsidP="002E6D6D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- образовательные области):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007B92" w:rsidRDefault="002E6D6D" w:rsidP="002E6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E6D6D" w:rsidRPr="002E6D6D" w:rsidTr="002E6D6D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D6D" w:rsidRPr="00007B92" w:rsidRDefault="002E6D6D" w:rsidP="002E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007B92" w:rsidRDefault="00A45BCB" w:rsidP="002E6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группа 2 – 3 года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007B92" w:rsidRDefault="00A45BCB" w:rsidP="002E6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Младшая группа 3-4 года </w:t>
            </w:r>
          </w:p>
        </w:tc>
      </w:tr>
      <w:tr w:rsidR="002E6D6D" w:rsidRPr="002E6D6D" w:rsidTr="002E6D6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007B92" w:rsidRDefault="002E6D6D" w:rsidP="002E6D6D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</w:t>
            </w:r>
            <w:proofErr w:type="spellEnd"/>
          </w:p>
          <w:p w:rsidR="002E6D6D" w:rsidRPr="00007B92" w:rsidRDefault="002E6D6D" w:rsidP="002E6D6D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игра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ситуация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</w:t>
            </w:r>
          </w:p>
          <w:p w:rsidR="002E6D6D" w:rsidRPr="00007B92" w:rsidRDefault="002E6D6D" w:rsidP="00FE1233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дежурство.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игра.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с воспитателем игра.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ситуация.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морального выбора.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действия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рассматривание.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 и задание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дежурство.</w:t>
            </w:r>
          </w:p>
          <w:p w:rsidR="002E6D6D" w:rsidRPr="00007B92" w:rsidRDefault="002E6D6D" w:rsidP="00FE1233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  <w:p w:rsidR="002E6D6D" w:rsidRPr="00007B92" w:rsidRDefault="002E6D6D" w:rsidP="002E6D6D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 и детей тематического</w:t>
            </w:r>
          </w:p>
          <w:p w:rsidR="002E6D6D" w:rsidRPr="00007B92" w:rsidRDefault="002E6D6D" w:rsidP="002E6D6D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</w:p>
        </w:tc>
      </w:tr>
      <w:tr w:rsidR="002E6D6D" w:rsidRPr="002E6D6D" w:rsidTr="002E6D6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FE1233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2E6D6D" w:rsidRPr="002E6D6D" w:rsidRDefault="002E6D6D" w:rsidP="00FE1233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</w:t>
            </w:r>
          </w:p>
          <w:p w:rsidR="002E6D6D" w:rsidRPr="002E6D6D" w:rsidRDefault="002E6D6D" w:rsidP="00FE1233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 игра</w:t>
            </w:r>
          </w:p>
          <w:p w:rsidR="002E6D6D" w:rsidRPr="002E6D6D" w:rsidRDefault="002E6D6D" w:rsidP="00FE1233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общения.</w:t>
            </w:r>
          </w:p>
          <w:p w:rsidR="002E6D6D" w:rsidRPr="002E6D6D" w:rsidRDefault="002E6D6D" w:rsidP="00FE1233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(в том числе в процессе наблюдения за объектами</w:t>
            </w:r>
          </w:p>
          <w:p w:rsidR="002E6D6D" w:rsidRPr="002E6D6D" w:rsidRDefault="002E6D6D" w:rsidP="00FE1233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природы, трудом взрослых).</w:t>
            </w:r>
          </w:p>
          <w:p w:rsidR="002E6D6D" w:rsidRPr="002E6D6D" w:rsidRDefault="002E6D6D" w:rsidP="00FE1233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E6D6D" w:rsidRPr="002E6D6D" w:rsidRDefault="002E6D6D" w:rsidP="00FE1233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с пением</w:t>
            </w:r>
          </w:p>
          <w:p w:rsidR="002E6D6D" w:rsidRPr="002E6D6D" w:rsidRDefault="002E6D6D" w:rsidP="00FE1233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</w:p>
          <w:p w:rsidR="002E6D6D" w:rsidRPr="002E6D6D" w:rsidRDefault="002E6D6D" w:rsidP="00FE1233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2E6D6D" w:rsidRPr="002E6D6D" w:rsidRDefault="002E6D6D" w:rsidP="00FE1233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:rsidR="002E6D6D" w:rsidRPr="002E6D6D" w:rsidRDefault="002E6D6D" w:rsidP="00FE1233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2E6D6D" w:rsidRPr="002E6D6D" w:rsidRDefault="002E6D6D" w:rsidP="00FE1233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FE123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  <w:p w:rsidR="002E6D6D" w:rsidRPr="002E6D6D" w:rsidRDefault="002E6D6D" w:rsidP="00FE123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2E6D6D" w:rsidRPr="002E6D6D" w:rsidRDefault="002E6D6D" w:rsidP="00FE123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2E6D6D" w:rsidRPr="002E6D6D" w:rsidRDefault="002E6D6D" w:rsidP="00FE123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2E6D6D" w:rsidRPr="002E6D6D" w:rsidRDefault="002E6D6D" w:rsidP="00FE123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с детьми</w:t>
            </w:r>
          </w:p>
          <w:p w:rsidR="002E6D6D" w:rsidRPr="002E6D6D" w:rsidRDefault="002E6D6D" w:rsidP="00FE123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</w:t>
            </w:r>
          </w:p>
          <w:p w:rsidR="002E6D6D" w:rsidRPr="002E6D6D" w:rsidRDefault="002E6D6D" w:rsidP="00FE123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E6D6D" w:rsidRPr="002E6D6D" w:rsidRDefault="002E6D6D" w:rsidP="00FE123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обсуждение.</w:t>
            </w:r>
          </w:p>
          <w:p w:rsidR="002E6D6D" w:rsidRPr="002E6D6D" w:rsidRDefault="002E6D6D" w:rsidP="00FE123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2E6D6D" w:rsidRPr="002E6D6D" w:rsidRDefault="002E6D6D" w:rsidP="00FE123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2E6D6D" w:rsidRPr="002E6D6D" w:rsidRDefault="002E6D6D" w:rsidP="00FE123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2E6D6D" w:rsidRPr="002E6D6D" w:rsidRDefault="002E6D6D" w:rsidP="00FE123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загадок</w:t>
            </w:r>
          </w:p>
          <w:p w:rsidR="002E6D6D" w:rsidRPr="002E6D6D" w:rsidRDefault="002E6D6D" w:rsidP="00FE123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2E6D6D" w:rsidRPr="002E6D6D" w:rsidRDefault="002E6D6D" w:rsidP="00FE1233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2E6D6D" w:rsidRPr="002E6D6D" w:rsidRDefault="002E6D6D" w:rsidP="002E6D6D">
            <w:pPr>
              <w:spacing w:after="0" w:line="240" w:lineRule="auto"/>
              <w:ind w:right="7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различных видов театра</w:t>
            </w:r>
          </w:p>
        </w:tc>
      </w:tr>
      <w:tr w:rsidR="002E6D6D" w:rsidRPr="002E6D6D" w:rsidTr="002E6D6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ind w:right="7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FE1233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2E6D6D" w:rsidRPr="002E6D6D" w:rsidRDefault="002E6D6D" w:rsidP="00FE1233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2E6D6D" w:rsidRPr="002E6D6D" w:rsidRDefault="002E6D6D" w:rsidP="00FE1233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игра-экспериментирование.</w:t>
            </w:r>
          </w:p>
          <w:p w:rsidR="002E6D6D" w:rsidRPr="002E6D6D" w:rsidRDefault="002E6D6D" w:rsidP="00FE1233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</w:t>
            </w:r>
          </w:p>
          <w:p w:rsidR="002E6D6D" w:rsidRPr="002E6D6D" w:rsidRDefault="002E6D6D" w:rsidP="00FE1233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2E6D6D" w:rsidRPr="002E6D6D" w:rsidRDefault="002E6D6D" w:rsidP="00FE1233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  <w:p w:rsidR="002E6D6D" w:rsidRPr="002E6D6D" w:rsidRDefault="002E6D6D" w:rsidP="00FE1233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</w:t>
            </w:r>
          </w:p>
          <w:p w:rsidR="002E6D6D" w:rsidRPr="002E6D6D" w:rsidRDefault="002E6D6D" w:rsidP="00FE1233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2E6D6D" w:rsidRPr="002E6D6D" w:rsidRDefault="002E6D6D" w:rsidP="00FE1233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</w:p>
          <w:p w:rsidR="002E6D6D" w:rsidRPr="002E6D6D" w:rsidRDefault="002E6D6D" w:rsidP="00FE1233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2E6D6D" w:rsidRPr="002E6D6D" w:rsidRDefault="002E6D6D" w:rsidP="00FE1233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E6D6D" w:rsidRPr="002E6D6D" w:rsidRDefault="002E6D6D" w:rsidP="00FE1233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2E6D6D" w:rsidRPr="002E6D6D" w:rsidRDefault="002E6D6D" w:rsidP="00FE1233">
            <w:pPr>
              <w:numPr>
                <w:ilvl w:val="0"/>
                <w:numId w:val="15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007B92" w:rsidRDefault="002E6D6D" w:rsidP="00FE123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</w:t>
            </w:r>
          </w:p>
          <w:p w:rsidR="002E6D6D" w:rsidRPr="00007B92" w:rsidRDefault="002E6D6D" w:rsidP="00FE123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2E6D6D" w:rsidRPr="00007B92" w:rsidRDefault="002E6D6D" w:rsidP="00FE123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деятельность.</w:t>
            </w:r>
          </w:p>
          <w:p w:rsidR="002E6D6D" w:rsidRPr="00007B92" w:rsidRDefault="002E6D6D" w:rsidP="00FE123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2E6D6D" w:rsidRPr="00007B92" w:rsidRDefault="002E6D6D" w:rsidP="00FE123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2E6D6D" w:rsidRPr="00007B92" w:rsidRDefault="002E6D6D" w:rsidP="00FE123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</w:t>
            </w:r>
          </w:p>
          <w:p w:rsidR="002E6D6D" w:rsidRPr="00007B92" w:rsidRDefault="002E6D6D" w:rsidP="00FE123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2E6D6D" w:rsidRPr="00007B92" w:rsidRDefault="002E6D6D" w:rsidP="00FE123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2E6D6D" w:rsidRPr="00007B92" w:rsidRDefault="002E6D6D" w:rsidP="00FE123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2E6D6D" w:rsidRPr="00007B92" w:rsidRDefault="002E6D6D" w:rsidP="00FE123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2E6D6D" w:rsidRPr="00007B92" w:rsidRDefault="00A45BCB" w:rsidP="00FE123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E6D6D" w:rsidRPr="00007B92" w:rsidRDefault="002E6D6D" w:rsidP="00FE123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2E6D6D" w:rsidRPr="002E6D6D" w:rsidRDefault="002E6D6D" w:rsidP="00FE1233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правилами</w:t>
            </w:r>
          </w:p>
        </w:tc>
      </w:tr>
      <w:tr w:rsidR="002E6D6D" w:rsidRPr="002E6D6D" w:rsidTr="002E6D6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Художественное- эстетическое</w:t>
            </w:r>
          </w:p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FE1233">
            <w:pPr>
              <w:numPr>
                <w:ilvl w:val="0"/>
                <w:numId w:val="17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эстетически</w:t>
            </w:r>
          </w:p>
          <w:p w:rsidR="002E6D6D" w:rsidRPr="002E6D6D" w:rsidRDefault="002E6D6D" w:rsidP="00A45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привлекательных предметов</w:t>
            </w:r>
          </w:p>
          <w:p w:rsidR="002E6D6D" w:rsidRPr="002E6D6D" w:rsidRDefault="002E6D6D" w:rsidP="00FE1233">
            <w:pPr>
              <w:numPr>
                <w:ilvl w:val="0"/>
                <w:numId w:val="1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2E6D6D" w:rsidRPr="002E6D6D" w:rsidRDefault="002E6D6D" w:rsidP="00FE1233">
            <w:pPr>
              <w:numPr>
                <w:ilvl w:val="0"/>
                <w:numId w:val="1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</w:t>
            </w:r>
          </w:p>
          <w:p w:rsidR="002E6D6D" w:rsidRPr="002E6D6D" w:rsidRDefault="002E6D6D" w:rsidP="00A45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изготовление украшений</w:t>
            </w:r>
          </w:p>
          <w:p w:rsidR="002E6D6D" w:rsidRPr="002E6D6D" w:rsidRDefault="002E6D6D" w:rsidP="00FE1233">
            <w:pPr>
              <w:numPr>
                <w:ilvl w:val="0"/>
                <w:numId w:val="1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соответствующей</w:t>
            </w:r>
          </w:p>
          <w:p w:rsidR="002E6D6D" w:rsidRPr="002E6D6D" w:rsidRDefault="002E6D6D" w:rsidP="00A45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возрасту народной,</w:t>
            </w:r>
          </w:p>
          <w:p w:rsidR="002E6D6D" w:rsidRPr="002E6D6D" w:rsidRDefault="002E6D6D" w:rsidP="00A45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классической, детской музыки</w:t>
            </w:r>
          </w:p>
          <w:p w:rsidR="002E6D6D" w:rsidRPr="002E6D6D" w:rsidRDefault="002E6D6D" w:rsidP="00FE1233">
            <w:pPr>
              <w:numPr>
                <w:ilvl w:val="0"/>
                <w:numId w:val="20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со</w:t>
            </w:r>
          </w:p>
          <w:p w:rsidR="002E6D6D" w:rsidRPr="002E6D6D" w:rsidRDefault="002E6D6D" w:rsidP="00A45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звуками</w:t>
            </w:r>
          </w:p>
          <w:p w:rsidR="002E6D6D" w:rsidRPr="002E6D6D" w:rsidRDefault="002E6D6D" w:rsidP="00FE1233">
            <w:pPr>
              <w:numPr>
                <w:ilvl w:val="0"/>
                <w:numId w:val="2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2E6D6D" w:rsidRPr="002E6D6D" w:rsidRDefault="002E6D6D" w:rsidP="00FE1233">
            <w:pPr>
              <w:numPr>
                <w:ilvl w:val="0"/>
                <w:numId w:val="2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2E6D6D" w:rsidRPr="002E6D6D" w:rsidRDefault="002E6D6D" w:rsidP="00FE1233">
            <w:pPr>
              <w:numPr>
                <w:ilvl w:val="0"/>
                <w:numId w:val="2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пение.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FE1233">
            <w:pPr>
              <w:numPr>
                <w:ilvl w:val="0"/>
                <w:numId w:val="22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эстетически</w:t>
            </w:r>
          </w:p>
          <w:p w:rsidR="002E6D6D" w:rsidRPr="002E6D6D" w:rsidRDefault="002E6D6D" w:rsidP="00A45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привлекательных предметов</w:t>
            </w:r>
          </w:p>
          <w:p w:rsidR="002E6D6D" w:rsidRPr="002E6D6D" w:rsidRDefault="002E6D6D" w:rsidP="00FE1233">
            <w:pPr>
              <w:numPr>
                <w:ilvl w:val="0"/>
                <w:numId w:val="23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слушание соответствующей</w:t>
            </w:r>
          </w:p>
          <w:p w:rsidR="002E6D6D" w:rsidRPr="002E6D6D" w:rsidRDefault="002E6D6D" w:rsidP="00A45BCB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возрасту народной, классической, детской музыки</w:t>
            </w:r>
          </w:p>
          <w:p w:rsidR="002E6D6D" w:rsidRPr="002E6D6D" w:rsidRDefault="002E6D6D" w:rsidP="00FE1233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 – </w:t>
            </w:r>
            <w:r w:rsidR="00A45BCB"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r w:rsidR="00A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актическая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2E6D6D" w:rsidRPr="002E6D6D" w:rsidRDefault="002E6D6D" w:rsidP="00FE1233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интегративного характера, элементарного музыковедческого содержания)</w:t>
            </w:r>
          </w:p>
          <w:p w:rsidR="002E6D6D" w:rsidRPr="002E6D6D" w:rsidRDefault="002E6D6D" w:rsidP="00FE1233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E6D6D" w:rsidRPr="002E6D6D" w:rsidRDefault="002E6D6D" w:rsidP="00FE1233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2E6D6D" w:rsidRPr="002E6D6D" w:rsidRDefault="002E6D6D" w:rsidP="00A45BCB">
            <w:pPr>
              <w:spacing w:after="0" w:line="240" w:lineRule="auto"/>
              <w:ind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</w:t>
            </w:r>
            <w:r w:rsidR="00A45BCB"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исполнение</w:t>
            </w:r>
          </w:p>
          <w:p w:rsidR="002E6D6D" w:rsidRPr="002E6D6D" w:rsidRDefault="002E6D6D" w:rsidP="00FE1233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упражнение.</w:t>
            </w:r>
          </w:p>
          <w:p w:rsidR="002E6D6D" w:rsidRPr="002E6D6D" w:rsidRDefault="002E6D6D" w:rsidP="00FE1233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2E6D6D" w:rsidRPr="002E6D6D" w:rsidRDefault="002E6D6D" w:rsidP="00FE1233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двигательный, пластический</w:t>
            </w:r>
          </w:p>
          <w:p w:rsidR="002E6D6D" w:rsidRPr="002E6D6D" w:rsidRDefault="002E6D6D" w:rsidP="00A45BCB">
            <w:pPr>
              <w:spacing w:after="0" w:line="240" w:lineRule="auto"/>
              <w:ind w:firstLine="25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этюд</w:t>
            </w:r>
          </w:p>
          <w:p w:rsidR="002E6D6D" w:rsidRPr="002E6D6D" w:rsidRDefault="002E6D6D" w:rsidP="00FE1233">
            <w:pPr>
              <w:numPr>
                <w:ilvl w:val="0"/>
                <w:numId w:val="27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</w:t>
            </w:r>
          </w:p>
          <w:p w:rsidR="002E6D6D" w:rsidRPr="002E6D6D" w:rsidRDefault="002E6D6D" w:rsidP="00FE1233">
            <w:pPr>
              <w:numPr>
                <w:ilvl w:val="0"/>
                <w:numId w:val="27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</w:t>
            </w:r>
          </w:p>
          <w:p w:rsidR="002E6D6D" w:rsidRPr="002E6D6D" w:rsidRDefault="002E6D6D" w:rsidP="00FE1233">
            <w:pPr>
              <w:numPr>
                <w:ilvl w:val="0"/>
                <w:numId w:val="27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концерт- импровизация</w:t>
            </w:r>
          </w:p>
          <w:p w:rsidR="002E6D6D" w:rsidRPr="002E6D6D" w:rsidRDefault="002E6D6D" w:rsidP="00FE1233">
            <w:pPr>
              <w:numPr>
                <w:ilvl w:val="0"/>
                <w:numId w:val="27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 сюжетная игра</w:t>
            </w:r>
          </w:p>
        </w:tc>
      </w:tr>
      <w:tr w:rsidR="002E6D6D" w:rsidRPr="002E6D6D" w:rsidTr="002E6D6D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ind w:right="76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FE1233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занятие</w:t>
            </w:r>
          </w:p>
          <w:p w:rsidR="002E6D6D" w:rsidRPr="002E6D6D" w:rsidRDefault="002E6D6D" w:rsidP="00FE1233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беседа с элементами</w:t>
            </w:r>
          </w:p>
          <w:p w:rsidR="002E6D6D" w:rsidRPr="002E6D6D" w:rsidRDefault="002E6D6D" w:rsidP="00FE1233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</w:t>
            </w:r>
          </w:p>
          <w:p w:rsidR="002E6D6D" w:rsidRPr="002E6D6D" w:rsidRDefault="002E6D6D" w:rsidP="00FE1233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2E6D6D" w:rsidRPr="002E6D6D" w:rsidRDefault="002E6D6D" w:rsidP="00FE1233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2E6D6D" w:rsidRPr="002E6D6D" w:rsidRDefault="002E6D6D" w:rsidP="00FE1233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E6D6D" w:rsidRPr="002E6D6D" w:rsidRDefault="002E6D6D" w:rsidP="00FE1233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2E6D6D" w:rsidRPr="002E6D6D" w:rsidRDefault="002E6D6D" w:rsidP="00FE1233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2E6D6D" w:rsidRPr="002E6D6D" w:rsidRDefault="002E6D6D" w:rsidP="00FE1233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</w:p>
          <w:p w:rsidR="002E6D6D" w:rsidRPr="002E6D6D" w:rsidRDefault="002E6D6D" w:rsidP="00FE1233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2E6D6D" w:rsidRPr="002E6D6D" w:rsidRDefault="002E6D6D" w:rsidP="00FE1233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2E6D6D" w:rsidRPr="002E6D6D" w:rsidRDefault="002E6D6D" w:rsidP="00FE1233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2E6D6D" w:rsidRPr="002E6D6D" w:rsidRDefault="002E6D6D" w:rsidP="00FE1233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FE1233">
            <w:pPr>
              <w:numPr>
                <w:ilvl w:val="0"/>
                <w:numId w:val="2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занятие</w:t>
            </w:r>
          </w:p>
          <w:p w:rsidR="002E6D6D" w:rsidRPr="002E6D6D" w:rsidRDefault="002E6D6D" w:rsidP="00FE1233">
            <w:pPr>
              <w:numPr>
                <w:ilvl w:val="0"/>
                <w:numId w:val="2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2E6D6D" w:rsidRPr="002E6D6D" w:rsidRDefault="002E6D6D" w:rsidP="00FE1233">
            <w:pPr>
              <w:numPr>
                <w:ilvl w:val="0"/>
                <w:numId w:val="2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2E6D6D" w:rsidRPr="002E6D6D" w:rsidRDefault="002E6D6D" w:rsidP="00FE1233">
            <w:pPr>
              <w:numPr>
                <w:ilvl w:val="0"/>
                <w:numId w:val="2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2E6D6D" w:rsidRPr="002E6D6D" w:rsidRDefault="002E6D6D" w:rsidP="00FE1233">
            <w:pPr>
              <w:numPr>
                <w:ilvl w:val="0"/>
                <w:numId w:val="2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2E6D6D" w:rsidRPr="002E6D6D" w:rsidRDefault="002E6D6D" w:rsidP="00FE1233">
            <w:pPr>
              <w:numPr>
                <w:ilvl w:val="0"/>
                <w:numId w:val="2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2E6D6D" w:rsidRPr="002E6D6D" w:rsidRDefault="002E6D6D" w:rsidP="00FE1233">
            <w:pPr>
              <w:numPr>
                <w:ilvl w:val="0"/>
                <w:numId w:val="2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2E6D6D" w:rsidRPr="002E6D6D" w:rsidRDefault="002E6D6D" w:rsidP="00FE1233">
            <w:pPr>
              <w:numPr>
                <w:ilvl w:val="0"/>
                <w:numId w:val="2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2E6D6D" w:rsidRPr="002E6D6D" w:rsidRDefault="002E6D6D" w:rsidP="00FE1233">
            <w:pPr>
              <w:numPr>
                <w:ilvl w:val="0"/>
                <w:numId w:val="2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 диагностическая</w:t>
            </w:r>
          </w:p>
          <w:p w:rsidR="002E6D6D" w:rsidRPr="002E6D6D" w:rsidRDefault="002E6D6D" w:rsidP="00A45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деятельность</w:t>
            </w:r>
          </w:p>
          <w:p w:rsidR="002E6D6D" w:rsidRPr="002E6D6D" w:rsidRDefault="002E6D6D" w:rsidP="00FE1233">
            <w:pPr>
              <w:numPr>
                <w:ilvl w:val="0"/>
                <w:numId w:val="30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 физкультурные</w:t>
            </w:r>
          </w:p>
          <w:p w:rsidR="002E6D6D" w:rsidRPr="002E6D6D" w:rsidRDefault="002E6D6D" w:rsidP="00A45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досуги</w:t>
            </w:r>
          </w:p>
          <w:p w:rsidR="002E6D6D" w:rsidRPr="002E6D6D" w:rsidRDefault="002E6D6D" w:rsidP="00FE1233">
            <w:pPr>
              <w:numPr>
                <w:ilvl w:val="0"/>
                <w:numId w:val="3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</w:t>
            </w:r>
          </w:p>
          <w:p w:rsidR="002E6D6D" w:rsidRPr="002E6D6D" w:rsidRDefault="002E6D6D" w:rsidP="00FE1233">
            <w:pPr>
              <w:numPr>
                <w:ilvl w:val="0"/>
                <w:numId w:val="3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  <w:p w:rsidR="002E6D6D" w:rsidRPr="002E6D6D" w:rsidRDefault="002E6D6D" w:rsidP="00A45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взрослого и детей</w:t>
            </w:r>
          </w:p>
          <w:p w:rsidR="002E6D6D" w:rsidRPr="002E6D6D" w:rsidRDefault="002E6D6D" w:rsidP="00A45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тематического характера</w:t>
            </w:r>
          </w:p>
          <w:p w:rsidR="002E6D6D" w:rsidRPr="002E6D6D" w:rsidRDefault="002E6D6D" w:rsidP="00FE1233">
            <w:pPr>
              <w:numPr>
                <w:ilvl w:val="0"/>
                <w:numId w:val="32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 деятельность</w:t>
            </w:r>
          </w:p>
          <w:p w:rsidR="002E6D6D" w:rsidRPr="002E6D6D" w:rsidRDefault="002E6D6D" w:rsidP="00FE1233">
            <w:pPr>
              <w:numPr>
                <w:ilvl w:val="0"/>
                <w:numId w:val="32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</w:tr>
    </w:tbl>
    <w:p w:rsidR="0002094D" w:rsidRDefault="0002094D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3.10. Сохранение и укрепление здоровья воспитанников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Закаливающие мероприятия в </w:t>
      </w:r>
      <w:r w:rsidR="00A45BCB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группе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Ежедневная утренняя гимнастика в дошкольной разновозрастной группе (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летний период на улице);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-физкультминутки </w:t>
      </w:r>
      <w:r w:rsidR="00A45BCB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НОД;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-физкультурные занятия (в носках);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-прогулки: дневная, вечерняя;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-сон с доступом воздуха +16 - +19;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-хождение босиком;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-утренний приём на улице в летнее время;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-солнечные ванны;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-дыхательная гимнастика;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-элементы обширного умывания;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-воздушно-температурный режим;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-воздушные ванны;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-облегчённая одежда;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-мониторинг детского развития.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3.11.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родителями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В разновозрастной группе родители принимают активное участие в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группы. Педагоги используют различные формы работы с родителями: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Традиционные: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родительские собрания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консультации (устные, письменные (папки-передвижки, ширмы);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беседы;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анкетирование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утренники;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оформление информационных стендов, буклетов, памяток.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ведение социальных паспортов  воспитанников</w:t>
      </w:r>
      <w:proofErr w:type="gram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Нетрадиционные: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участие родителей в творческих конкурсах, проектах, массовых мероприятиях:  в утренниках, в смотрах-конкурсах, в выставках рисунков;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совместные развлечения детей и </w:t>
      </w:r>
      <w:r w:rsidR="0002094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родительская газета;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презентация детского сада;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•мастер-классы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информация о детском саде на сайте в Интернет.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  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и родителей в деятельность, направленную на установление доверительных отношений.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094D" w:rsidRDefault="0002094D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2E6D6D" w:rsidRPr="002E6D6D" w:rsidRDefault="0002094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0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1.Создать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атмосферу общности интересов детей, родителей и коллектива детского сада.</w:t>
      </w:r>
    </w:p>
    <w:p w:rsidR="002E6D6D" w:rsidRPr="002E6D6D" w:rsidRDefault="0002094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2.Создать условия открытости образов в пространстве группы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(информация родителей о предстоящих темах недели, детском продукте,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ожидаемой помощи родителей, участие родителей в мероприятиях, деятельности, режимных моментах и т.д.)  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3.Внедрить в работу нетрадиционные формы взаимодействия с родителями и детьми.</w:t>
      </w: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Ожидаемый результат: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•Между педагогами и родителями установятся доверительные отношения, что приведёт к созданию благоприятного климата для развития детей.  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 родителей возникнет интерес к процессу воспитания и обучения детей.  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 педагогов повысится профессиональный уровень.</w:t>
      </w:r>
    </w:p>
    <w:p w:rsidR="002E6D6D" w:rsidRPr="002E6D6D" w:rsidRDefault="002E6D6D" w:rsidP="0002094D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детей появится положительная мотивация посе</w:t>
      </w:r>
      <w:r w:rsid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детского сада.</w:t>
      </w:r>
      <w:r w:rsid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02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Годовой план работы с родителями разновозрастной группы</w:t>
      </w:r>
      <w:r w:rsidR="0002094D" w:rsidRPr="0002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 до 4</w:t>
      </w:r>
      <w:r w:rsidRPr="0002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на 2022-2023 учебный год</w:t>
      </w:r>
      <w:r w:rsidRPr="0002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481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11874"/>
      </w:tblGrid>
      <w:tr w:rsidR="002E6D6D" w:rsidRPr="002E6D6D" w:rsidTr="00B806B1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2E6D6D" w:rsidRPr="002E6D6D" w:rsidTr="00B806B1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1.Родительское </w:t>
            </w:r>
            <w:r w:rsidR="0002094D"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«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воспитания и обучения на учебный год»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Индивидуальные беседы с родителями вновь поступающих детей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Памятка для родителей «Адаптация ребенка к детскому саду»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Анкетирование родителей «Участие родителей в образовательной деятельности детей»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Оформление наглядной информации «Уголок для родителей»; сетка занятий; режим дня; учебный план.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Беседы на тему: «Права и обязанности родителей»</w:t>
            </w:r>
          </w:p>
        </w:tc>
      </w:tr>
      <w:tr w:rsidR="002E6D6D" w:rsidRPr="002E6D6D" w:rsidTr="00B806B1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Памятка «Об опрятности и аккуратности»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Консультация «Кап</w:t>
            </w:r>
            <w:r w:rsidR="0000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ризы и упрямство детей младшего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Памятка «Профилактика гриппа и ОРВИ у детей» 4.Оформление папки-передвижки «Золотая осень»  </w:t>
            </w:r>
          </w:p>
          <w:p w:rsidR="002E6D6D" w:rsidRPr="00007B92" w:rsidRDefault="002E6D6D" w:rsidP="000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Консультация для родителей «Возрас</w:t>
            </w:r>
            <w:r w:rsidR="0000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тные особенности ребёнка 2 - 4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лет»</w:t>
            </w:r>
          </w:p>
          <w:p w:rsidR="002E6D6D" w:rsidRPr="002E6D6D" w:rsidRDefault="00007B92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2E6D6D"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по усилению бдительности в целях недопущения террористических актов</w:t>
            </w:r>
          </w:p>
        </w:tc>
      </w:tr>
      <w:tr w:rsidR="002E6D6D" w:rsidRPr="002E6D6D" w:rsidTr="00B806B1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«Учим ребенка общаться»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Анкетирование родителей «Экологическое воспитание детей»</w:t>
            </w:r>
          </w:p>
          <w:p w:rsidR="00007B92" w:rsidRDefault="002E6D6D" w:rsidP="0000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Беседа «Игры с детьми на свежем воздухе»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4.Совместное изготовление родителей с детьми кормушек для птиц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на тему: «Бережем свое здоров</w:t>
            </w:r>
            <w:r w:rsidR="0000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ье или Правила доктора Айболита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Оформление папки-передвижки ко Дню матери</w:t>
            </w:r>
          </w:p>
        </w:tc>
      </w:tr>
      <w:tr w:rsidR="002E6D6D" w:rsidRPr="002E6D6D" w:rsidTr="00B806B1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Оформление родительского уголка на зимнюю тему «Здравствуй, гостья Зима!»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Подготовка к Новогоднему празднику (оформление группы)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Подготовка подарков на Новый год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 Папка-передвижка «Скоро, скоро Новый год!»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Родительское собрание «Здоровый образ жизни. Советы доброго доктора»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Анкетирование родителей «Растем здоровыми»</w:t>
            </w:r>
          </w:p>
        </w:tc>
      </w:tr>
      <w:tr w:rsidR="002E6D6D" w:rsidRPr="002E6D6D" w:rsidTr="00B806B1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«Если ребенок кусается»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на тему «Характер вашего ребенка зависит от вас»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Беседа на тему: «Гиперактивный ребенок»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 Беседа на тему: «Безопасность детей – наше общее дело»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5. Папка-передвижка на тему: «Ключи к здоровью вашего малыша»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Оформление папки-передвижки «Осторожно, гололед!»</w:t>
            </w:r>
          </w:p>
        </w:tc>
      </w:tr>
      <w:tr w:rsidR="002E6D6D" w:rsidRPr="002E6D6D" w:rsidTr="00B806B1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Выставка детских рисунков «Мой папа лучше всех»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«Роль отца в воспитании сына»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Консультация «Плохие слова. Как отучить ребенка ругаться»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 Консультация «Нарушение сна у ребенка»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5. Рекомендации родителям «Как преодолеть детские страхи»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6. Совместное изготовление родителей с детьми снежных построек на участке</w:t>
            </w:r>
          </w:p>
        </w:tc>
      </w:tr>
      <w:tr w:rsidR="002E6D6D" w:rsidRPr="002E6D6D" w:rsidTr="00B806B1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родительского уголка на весеннюю тему «Весна</w:t>
            </w:r>
            <w:r w:rsidR="0000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Красна снова в гости к нам 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пришла»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Выставка рисунков на тему: «Мамочка любимая»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Подготовка к весеннему </w:t>
            </w:r>
            <w:r w:rsidR="00007B92"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празднику 8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  <w:p w:rsidR="002E6D6D" w:rsidRPr="002E6D6D" w:rsidRDefault="00007B92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E6D6D"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 для родителей «Наказывая, подумай: «Зачем?» Семь правил для всех (В. Леви)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Памятка для родителей «Поздравляю с 8 Марта! Учим ребенка делать подарки»</w:t>
            </w:r>
          </w:p>
        </w:tc>
      </w:tr>
      <w:tr w:rsidR="002E6D6D" w:rsidRPr="002E6D6D" w:rsidTr="00B806B1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007B92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2E6D6D"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Консультация «Правила дорожного движения для детей. Безопасность на дорогах» </w:t>
            </w:r>
          </w:p>
          <w:p w:rsidR="002E6D6D" w:rsidRPr="002E6D6D" w:rsidRDefault="00007B92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  <w:r w:rsidR="002E6D6D"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 на тему «Секреты воспитания вежливого ребенка»</w:t>
            </w:r>
          </w:p>
          <w:p w:rsidR="002E6D6D" w:rsidRPr="002E6D6D" w:rsidRDefault="00007B92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  <w:r w:rsidR="002E6D6D"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 на тему «Домашний игровой уголок»</w:t>
            </w:r>
          </w:p>
        </w:tc>
      </w:tr>
      <w:tr w:rsidR="002E6D6D" w:rsidRPr="002E6D6D" w:rsidTr="00B806B1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2E6D6D" w:rsidP="002E6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6D" w:rsidRPr="002E6D6D" w:rsidRDefault="00007B92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2E6D6D"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Папка-передвижка «День Победы»  </w:t>
            </w:r>
          </w:p>
          <w:p w:rsidR="002E6D6D" w:rsidRPr="002E6D6D" w:rsidRDefault="00007B92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  <w:r w:rsidR="002E6D6D"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Консультация «Моя семья – моя крепость»  </w:t>
            </w:r>
          </w:p>
          <w:p w:rsidR="002E6D6D" w:rsidRPr="002E6D6D" w:rsidRDefault="00007B92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E6D6D"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Консультация «Профилактика детского травматизма в летний оздоровительный период».</w:t>
            </w:r>
          </w:p>
          <w:p w:rsidR="002E6D6D" w:rsidRPr="002E6D6D" w:rsidRDefault="002E6D6D" w:rsidP="00007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0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E6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Родительское собрание «Итоги года. Вот и лето…»</w:t>
            </w:r>
          </w:p>
        </w:tc>
      </w:tr>
    </w:tbl>
    <w:p w:rsidR="00007B92" w:rsidRDefault="00007B92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2E6D6D" w:rsidRPr="002E6D6D" w:rsidRDefault="00007B92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2E6D6D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3.13. Взаимодействие с другими учреждениями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 Дошкольная группа взаимодействует </w:t>
      </w:r>
      <w:r w:rsidR="000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музеем, с библиотекой</w:t>
      </w:r>
      <w:r w:rsidR="00B8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7B92" w:rsidRDefault="00007B92" w:rsidP="002E6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:rsidR="002E6D6D" w:rsidRPr="002E6D6D" w:rsidRDefault="00007B92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2E6D6D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3.14. Развивающая предметно-пространственная среда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Особенности организации основной образовательной деятельности в форме совместной партнерской деятельности взрослого с детьми связаны со стилем поведения воспитателя. 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Партнерская форма основной образовательной деятельности предполагает определенную организацию пространства деятельности: максимальное приближение к ситуации круглого стола, приглашающего к равному участию в работе, обсуждения, исследовании. При конструировании образовательного процесса использованы положительные стороны комплексно-тематической и предметно - 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«Уголок двигательной активности»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6D" w:rsidRPr="002E6D6D" w:rsidRDefault="002E6D6D" w:rsidP="00FE1233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игрушки, стимулирующие двигательную активность: мячи, кубики, </w:t>
      </w:r>
      <w:r w:rsidR="00007B92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скакалки, обручи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D6D" w:rsidRPr="002E6D6D" w:rsidRDefault="002E6D6D" w:rsidP="002E6D6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«Уголок познания»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плоскостные фигуры и объёмные формы (шар, куб, круг, квадрат).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Лото, домино в картинках.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Предметные и сюжетные картинки, тематические наборы картинок (одежда, обувь, мебель, посуда, овощи, животные, игрушки, транспорт).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Крупная геометрическая мозаика.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и игрушки, различные по цвету и размеру, по форме и размеру.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Пирамидки  из уменьшающихся по размеру одноцветных колец.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Сборно-разборные игрушки.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разрезных картинок (5-8 частей).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 с предметными картинками.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с отверстиями и соответствующими вкладышами геометрических фигур.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 разных размеров, пузырьки пластмассовые, банки с закручивающимися крышками.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Стержни для нанизывания с цветными кольцами.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 (цветная, крупная, мелкая).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разрезных и парных картинок.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мешочек.</w:t>
      </w:r>
    </w:p>
    <w:p w:rsidR="002E6D6D" w:rsidRPr="002E6D6D" w:rsidRDefault="002E6D6D" w:rsidP="00FE1233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«Уголок речевого развития».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6D" w:rsidRPr="002E6D6D" w:rsidRDefault="002E6D6D" w:rsidP="00FE1233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наглядные материалы;</w:t>
      </w:r>
    </w:p>
    <w:p w:rsidR="002E6D6D" w:rsidRPr="002E6D6D" w:rsidRDefault="002E6D6D" w:rsidP="00FE1233">
      <w:pPr>
        <w:numPr>
          <w:ilvl w:val="0"/>
          <w:numId w:val="3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и сюжетные картинки и   др.</w:t>
      </w:r>
    </w:p>
    <w:p w:rsidR="002E6D6D" w:rsidRPr="002E6D6D" w:rsidRDefault="002E6D6D" w:rsidP="00FE1233">
      <w:pPr>
        <w:numPr>
          <w:ilvl w:val="0"/>
          <w:numId w:val="3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Книжные уголки с соответствующей возрасту  литературой;</w:t>
      </w:r>
    </w:p>
    <w:p w:rsidR="002E6D6D" w:rsidRPr="002E6D6D" w:rsidRDefault="002E6D6D" w:rsidP="00FE1233">
      <w:pPr>
        <w:numPr>
          <w:ilvl w:val="0"/>
          <w:numId w:val="3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«Чудесный мешочек» с различными предметами.</w:t>
      </w:r>
    </w:p>
    <w:p w:rsidR="002E6D6D" w:rsidRPr="002E6D6D" w:rsidRDefault="002E6D6D" w:rsidP="00FE1233">
      <w:pPr>
        <w:numPr>
          <w:ilvl w:val="0"/>
          <w:numId w:val="3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звукового состава слов, состоящие из клеток.</w:t>
      </w:r>
    </w:p>
    <w:p w:rsidR="002E6D6D" w:rsidRPr="002E6D6D" w:rsidRDefault="002E6D6D" w:rsidP="00FE1233">
      <w:pPr>
        <w:numPr>
          <w:ilvl w:val="0"/>
          <w:numId w:val="3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Наглядно-дидактические пособия «Рассказы по картинкам».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Материалы для </w:t>
      </w:r>
      <w:proofErr w:type="spellStart"/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6D" w:rsidRPr="002E6D6D" w:rsidRDefault="002E6D6D" w:rsidP="00FE1233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тонкая и плотная, картон.</w:t>
      </w:r>
    </w:p>
    <w:p w:rsidR="002E6D6D" w:rsidRPr="002E6D6D" w:rsidRDefault="002E6D6D" w:rsidP="00FE1233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 (12 цветов), гуашь (12 цветов).</w:t>
      </w:r>
    </w:p>
    <w:p w:rsidR="002E6D6D" w:rsidRPr="002E6D6D" w:rsidRDefault="002E6D6D" w:rsidP="00FE1233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кисти, подставка под кисти.</w:t>
      </w:r>
    </w:p>
    <w:p w:rsidR="002E6D6D" w:rsidRPr="002E6D6D" w:rsidRDefault="002E6D6D" w:rsidP="00FE1233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мелки, мольберт.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игры».</w:t>
      </w:r>
    </w:p>
    <w:p w:rsidR="002E6D6D" w:rsidRPr="002E6D6D" w:rsidRDefault="002E6D6D" w:rsidP="00FE1233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транспортные (тележки, машины разных размеров и назначения).</w:t>
      </w:r>
    </w:p>
    <w:p w:rsidR="002E6D6D" w:rsidRPr="002E6D6D" w:rsidRDefault="002E6D6D" w:rsidP="00FE1233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Игрушки, изображающие предметы труда и быта. Ролевые атрибуты к играм </w:t>
      </w:r>
      <w:proofErr w:type="gram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митациям и сюжетно –ролевым, отображающим простые жизненные ситуации и действия.(например, «Шофер»).</w:t>
      </w:r>
    </w:p>
    <w:p w:rsidR="002E6D6D" w:rsidRPr="002E6D6D" w:rsidRDefault="002E6D6D" w:rsidP="00FE1233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– двигатели (коляски и тележки; автомобили (15-20 см)).</w:t>
      </w:r>
    </w:p>
    <w:p w:rsidR="002E6D6D" w:rsidRPr="002E6D6D" w:rsidRDefault="002E6D6D" w:rsidP="00FE1233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для сюжетной игры – приготовление еды.</w:t>
      </w:r>
    </w:p>
    <w:p w:rsidR="002E6D6D" w:rsidRPr="002E6D6D" w:rsidRDefault="002E6D6D" w:rsidP="00FE1233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уголок: гостиная – комната: мягкая мебель.</w:t>
      </w:r>
    </w:p>
    <w:p w:rsidR="002E6D6D" w:rsidRPr="002E6D6D" w:rsidRDefault="002E6D6D" w:rsidP="00FE1233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Спальня: кроватки разных размеров.</w:t>
      </w:r>
    </w:p>
    <w:p w:rsidR="002E6D6D" w:rsidRPr="002E6D6D" w:rsidRDefault="002E6D6D" w:rsidP="00FE1233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Кухня: кухонный стол, стулья, кран, плита, шкаф для посуды, набор кухонной посуды, элементы домашней посуды: настоящая маленькая кастрюлька.</w:t>
      </w:r>
    </w:p>
    <w:p w:rsidR="002E6D6D" w:rsidRPr="002E6D6D" w:rsidRDefault="002E6D6D" w:rsidP="00FE1233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Магазин: весы, бутылочки маленьких размеров из пластика.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«Уголок театра»</w:t>
      </w:r>
    </w:p>
    <w:p w:rsidR="002E6D6D" w:rsidRPr="002E6D6D" w:rsidRDefault="002E6D6D" w:rsidP="00FE1233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виды театра (настольный, на ширме, пальчиковый).</w:t>
      </w:r>
    </w:p>
    <w:p w:rsidR="002E6D6D" w:rsidRPr="002E6D6D" w:rsidRDefault="002E6D6D" w:rsidP="00FE1233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Маски, шапочки.</w:t>
      </w:r>
    </w:p>
    <w:p w:rsidR="002E6D6D" w:rsidRPr="002E6D6D" w:rsidRDefault="002E6D6D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музыки».</w:t>
      </w: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6D" w:rsidRPr="002E6D6D" w:rsidRDefault="002E6D6D" w:rsidP="00FE1233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игрушки</w:t>
      </w:r>
      <w:proofErr w:type="gram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E6D6D" w:rsidRPr="002E6D6D" w:rsidRDefault="002E6D6D" w:rsidP="00FE1233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Магнитофон.</w:t>
      </w:r>
    </w:p>
    <w:p w:rsidR="002E6D6D" w:rsidRPr="002E6D6D" w:rsidRDefault="002E6D6D" w:rsidP="00FE1233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Аудиозаписи: детские песенки, фрагменты классических музыкальных произведений.</w:t>
      </w:r>
    </w:p>
    <w:p w:rsidR="002E6D6D" w:rsidRPr="002E6D6D" w:rsidRDefault="00B806B1" w:rsidP="002E6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E6D6D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E6D6D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3.15.</w:t>
      </w:r>
      <w:r w:rsidR="002E6D6D"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6D6D" w:rsidRPr="002E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Список используемой литературы</w:t>
      </w:r>
    </w:p>
    <w:p w:rsidR="002E6D6D" w:rsidRPr="002E6D6D" w:rsidRDefault="002E6D6D" w:rsidP="00FE12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«Изобразительная деятельность в детском саду» Т. С. Комарова М.Мозаика-Синтез.2016</w:t>
      </w:r>
    </w:p>
    <w:p w:rsidR="002E6D6D" w:rsidRPr="002E6D6D" w:rsidRDefault="002E6D6D" w:rsidP="00FE12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«Конструирование из строительного материала» Л. В. 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М.Мозаика-Синтез.2015</w:t>
      </w:r>
    </w:p>
    <w:p w:rsidR="002E6D6D" w:rsidRPr="002E6D6D" w:rsidRDefault="002E6D6D" w:rsidP="00FE12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«Ознакомление с предметным и социальным окружением» О. В. 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М.Мозаика-Синтез.2015</w:t>
      </w:r>
    </w:p>
    <w:p w:rsidR="002E6D6D" w:rsidRPr="002E6D6D" w:rsidRDefault="002E6D6D" w:rsidP="00FE12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«Ознакомление с природой в детском саду» О. А. 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М.Мозаика-Синтез.2015</w:t>
      </w:r>
    </w:p>
    <w:p w:rsidR="002E6D6D" w:rsidRPr="002E6D6D" w:rsidRDefault="002E6D6D" w:rsidP="00FE12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«Педагогический мониторинг» Ю.А. 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Афонькина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 издательство «Учитель» 2016</w:t>
      </w:r>
    </w:p>
    <w:p w:rsidR="002E6D6D" w:rsidRPr="002E6D6D" w:rsidRDefault="002E6D6D" w:rsidP="00FE12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«Примерное комплексно – тематическое планирование к программе «От рождения до школы» старшая группа под редакцией Н.Е. 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М.А. Васильевой Мозаика-Синтез.2016</w:t>
      </w:r>
    </w:p>
    <w:p w:rsidR="002E6D6D" w:rsidRPr="002E6D6D" w:rsidRDefault="002E6D6D" w:rsidP="00FE12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речи в детском саду» В.В. 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М.Мозаика-Синтез.2016</w:t>
      </w:r>
    </w:p>
    <w:p w:rsidR="002E6D6D" w:rsidRPr="002E6D6D" w:rsidRDefault="002E6D6D" w:rsidP="00FE12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«Физическая культура в детском саду» Л. И. 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М.Мозаика-Синтез.2016</w:t>
      </w:r>
    </w:p>
    <w:p w:rsidR="002E6D6D" w:rsidRPr="002E6D6D" w:rsidRDefault="002E6D6D" w:rsidP="00FE12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«Формирование элементарных математических представлений » И.А. 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Помораева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Позина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М.Мозаика-Синтез.2016</w:t>
      </w:r>
    </w:p>
    <w:p w:rsidR="002E6D6D" w:rsidRPr="002E6D6D" w:rsidRDefault="002E6D6D" w:rsidP="00FE12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образовании» Российской Федерации.</w:t>
      </w:r>
    </w:p>
    <w:p w:rsidR="002E6D6D" w:rsidRPr="002E6D6D" w:rsidRDefault="002E6D6D" w:rsidP="00FE12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ребенка, 1989г.</w:t>
      </w:r>
    </w:p>
    <w:p w:rsidR="002E6D6D" w:rsidRPr="002E6D6D" w:rsidRDefault="002E6D6D" w:rsidP="00FE12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«Основы безопасности детей дошкольного возраста» Авдеева Н.Н., Князева Н.Л., 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</w:t>
      </w:r>
    </w:p>
    <w:p w:rsidR="002E6D6D" w:rsidRPr="002E6D6D" w:rsidRDefault="002E6D6D" w:rsidP="00FE12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«От рождения до школы». /Под редакцией  Н. Е. </w:t>
      </w:r>
      <w:proofErr w:type="spellStart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М.А. Васильевой. 4-е изд.- М.: Мозаика-Синтез, 2014.</w:t>
      </w:r>
    </w:p>
    <w:p w:rsidR="002E6D6D" w:rsidRPr="002E6D6D" w:rsidRDefault="002E6D6D" w:rsidP="00FE12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дошкольников. Н.Николаева.  – М.: ООО «Фирма «Издательство АСТ», 1998г.  </w:t>
      </w:r>
    </w:p>
    <w:p w:rsidR="002E6D6D" w:rsidRPr="002E6D6D" w:rsidRDefault="002E6D6D" w:rsidP="002E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901" w:rsidRDefault="00F84901"/>
    <w:sectPr w:rsidR="00F84901" w:rsidSect="00F73A8D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F8"/>
    <w:multiLevelType w:val="multilevel"/>
    <w:tmpl w:val="0EC6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D5FF5"/>
    <w:multiLevelType w:val="multilevel"/>
    <w:tmpl w:val="1EDA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564C4"/>
    <w:multiLevelType w:val="multilevel"/>
    <w:tmpl w:val="16A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A77B6"/>
    <w:multiLevelType w:val="multilevel"/>
    <w:tmpl w:val="A36C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1706F"/>
    <w:multiLevelType w:val="multilevel"/>
    <w:tmpl w:val="3DB2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545FA"/>
    <w:multiLevelType w:val="multilevel"/>
    <w:tmpl w:val="A5AE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A1005"/>
    <w:multiLevelType w:val="multilevel"/>
    <w:tmpl w:val="9532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9056B3"/>
    <w:multiLevelType w:val="multilevel"/>
    <w:tmpl w:val="8DD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75B22"/>
    <w:multiLevelType w:val="multilevel"/>
    <w:tmpl w:val="EA1C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505F5"/>
    <w:multiLevelType w:val="multilevel"/>
    <w:tmpl w:val="9604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AD1ACC"/>
    <w:multiLevelType w:val="multilevel"/>
    <w:tmpl w:val="7430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CB4690"/>
    <w:multiLevelType w:val="multilevel"/>
    <w:tmpl w:val="80A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28200B"/>
    <w:multiLevelType w:val="multilevel"/>
    <w:tmpl w:val="1CC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BB6637"/>
    <w:multiLevelType w:val="multilevel"/>
    <w:tmpl w:val="4360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932714"/>
    <w:multiLevelType w:val="multilevel"/>
    <w:tmpl w:val="A5C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BA6E51"/>
    <w:multiLevelType w:val="multilevel"/>
    <w:tmpl w:val="CF36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855B39"/>
    <w:multiLevelType w:val="multilevel"/>
    <w:tmpl w:val="A250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48238F"/>
    <w:multiLevelType w:val="multilevel"/>
    <w:tmpl w:val="A368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5D5DDC"/>
    <w:multiLevelType w:val="multilevel"/>
    <w:tmpl w:val="FE9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D75CEC"/>
    <w:multiLevelType w:val="multilevel"/>
    <w:tmpl w:val="0C2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A067B"/>
    <w:multiLevelType w:val="multilevel"/>
    <w:tmpl w:val="A0F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A20517"/>
    <w:multiLevelType w:val="multilevel"/>
    <w:tmpl w:val="D42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E45C0"/>
    <w:multiLevelType w:val="multilevel"/>
    <w:tmpl w:val="4058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753EDB"/>
    <w:multiLevelType w:val="multilevel"/>
    <w:tmpl w:val="20A8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BA2D4A"/>
    <w:multiLevelType w:val="multilevel"/>
    <w:tmpl w:val="403C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62158"/>
    <w:multiLevelType w:val="multilevel"/>
    <w:tmpl w:val="AF74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11D3D"/>
    <w:multiLevelType w:val="multilevel"/>
    <w:tmpl w:val="B42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D6DD9"/>
    <w:multiLevelType w:val="multilevel"/>
    <w:tmpl w:val="E55E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67CA7"/>
    <w:multiLevelType w:val="multilevel"/>
    <w:tmpl w:val="E73E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573FD0"/>
    <w:multiLevelType w:val="multilevel"/>
    <w:tmpl w:val="9B96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5A41E9"/>
    <w:multiLevelType w:val="multilevel"/>
    <w:tmpl w:val="A43C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40A24"/>
    <w:multiLevelType w:val="multilevel"/>
    <w:tmpl w:val="8B02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2F2EB8"/>
    <w:multiLevelType w:val="multilevel"/>
    <w:tmpl w:val="1DE6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5B3260"/>
    <w:multiLevelType w:val="multilevel"/>
    <w:tmpl w:val="93DA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261173"/>
    <w:multiLevelType w:val="multilevel"/>
    <w:tmpl w:val="20F0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5D005D"/>
    <w:multiLevelType w:val="multilevel"/>
    <w:tmpl w:val="2A90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7610EC"/>
    <w:multiLevelType w:val="multilevel"/>
    <w:tmpl w:val="C3CE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486DE5"/>
    <w:multiLevelType w:val="multilevel"/>
    <w:tmpl w:val="63D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626874"/>
    <w:multiLevelType w:val="multilevel"/>
    <w:tmpl w:val="FD5C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DD6270"/>
    <w:multiLevelType w:val="multilevel"/>
    <w:tmpl w:val="4B2E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53780"/>
    <w:multiLevelType w:val="hybridMultilevel"/>
    <w:tmpl w:val="10784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761E4F"/>
    <w:multiLevelType w:val="multilevel"/>
    <w:tmpl w:val="FEC0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0"/>
  </w:num>
  <w:num w:numId="5">
    <w:abstractNumId w:val="26"/>
  </w:num>
  <w:num w:numId="6">
    <w:abstractNumId w:val="12"/>
  </w:num>
  <w:num w:numId="7">
    <w:abstractNumId w:val="38"/>
  </w:num>
  <w:num w:numId="8">
    <w:abstractNumId w:val="39"/>
  </w:num>
  <w:num w:numId="9">
    <w:abstractNumId w:val="34"/>
  </w:num>
  <w:num w:numId="10">
    <w:abstractNumId w:val="37"/>
  </w:num>
  <w:num w:numId="11">
    <w:abstractNumId w:val="32"/>
  </w:num>
  <w:num w:numId="12">
    <w:abstractNumId w:val="11"/>
  </w:num>
  <w:num w:numId="13">
    <w:abstractNumId w:val="2"/>
  </w:num>
  <w:num w:numId="14">
    <w:abstractNumId w:val="25"/>
  </w:num>
  <w:num w:numId="15">
    <w:abstractNumId w:val="7"/>
  </w:num>
  <w:num w:numId="16">
    <w:abstractNumId w:val="17"/>
  </w:num>
  <w:num w:numId="17">
    <w:abstractNumId w:val="24"/>
  </w:num>
  <w:num w:numId="18">
    <w:abstractNumId w:val="27"/>
  </w:num>
  <w:num w:numId="19">
    <w:abstractNumId w:val="35"/>
  </w:num>
  <w:num w:numId="20">
    <w:abstractNumId w:val="41"/>
  </w:num>
  <w:num w:numId="21">
    <w:abstractNumId w:val="20"/>
  </w:num>
  <w:num w:numId="22">
    <w:abstractNumId w:val="36"/>
  </w:num>
  <w:num w:numId="23">
    <w:abstractNumId w:val="33"/>
  </w:num>
  <w:num w:numId="24">
    <w:abstractNumId w:val="14"/>
  </w:num>
  <w:num w:numId="25">
    <w:abstractNumId w:val="3"/>
  </w:num>
  <w:num w:numId="26">
    <w:abstractNumId w:val="28"/>
  </w:num>
  <w:num w:numId="27">
    <w:abstractNumId w:val="30"/>
  </w:num>
  <w:num w:numId="28">
    <w:abstractNumId w:val="4"/>
  </w:num>
  <w:num w:numId="29">
    <w:abstractNumId w:val="15"/>
  </w:num>
  <w:num w:numId="30">
    <w:abstractNumId w:val="31"/>
  </w:num>
  <w:num w:numId="31">
    <w:abstractNumId w:val="18"/>
  </w:num>
  <w:num w:numId="32">
    <w:abstractNumId w:val="1"/>
  </w:num>
  <w:num w:numId="33">
    <w:abstractNumId w:val="19"/>
  </w:num>
  <w:num w:numId="34">
    <w:abstractNumId w:val="13"/>
  </w:num>
  <w:num w:numId="35">
    <w:abstractNumId w:val="5"/>
  </w:num>
  <w:num w:numId="36">
    <w:abstractNumId w:val="10"/>
  </w:num>
  <w:num w:numId="37">
    <w:abstractNumId w:val="22"/>
  </w:num>
  <w:num w:numId="38">
    <w:abstractNumId w:val="8"/>
  </w:num>
  <w:num w:numId="39">
    <w:abstractNumId w:val="21"/>
  </w:num>
  <w:num w:numId="40">
    <w:abstractNumId w:val="9"/>
  </w:num>
  <w:num w:numId="41">
    <w:abstractNumId w:val="29"/>
  </w:num>
  <w:num w:numId="42">
    <w:abstractNumId w:val="4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B2B8C"/>
    <w:rsid w:val="00007B92"/>
    <w:rsid w:val="0002094D"/>
    <w:rsid w:val="000B2B8C"/>
    <w:rsid w:val="002E6D6D"/>
    <w:rsid w:val="00482E07"/>
    <w:rsid w:val="004C26ED"/>
    <w:rsid w:val="005718A4"/>
    <w:rsid w:val="005E3FE2"/>
    <w:rsid w:val="006353E3"/>
    <w:rsid w:val="006C3465"/>
    <w:rsid w:val="00A44B0F"/>
    <w:rsid w:val="00A45BCB"/>
    <w:rsid w:val="00A8484A"/>
    <w:rsid w:val="00B806B1"/>
    <w:rsid w:val="00D26309"/>
    <w:rsid w:val="00F73A8D"/>
    <w:rsid w:val="00F84901"/>
    <w:rsid w:val="00F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4A"/>
  </w:style>
  <w:style w:type="paragraph" w:styleId="2">
    <w:name w:val="heading 2"/>
    <w:basedOn w:val="a"/>
    <w:link w:val="20"/>
    <w:uiPriority w:val="9"/>
    <w:qFormat/>
    <w:rsid w:val="002E6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E6D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E6D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6D6D"/>
  </w:style>
  <w:style w:type="paragraph" w:customStyle="1" w:styleId="c0">
    <w:name w:val="c0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2E6D6D"/>
  </w:style>
  <w:style w:type="character" w:customStyle="1" w:styleId="c60">
    <w:name w:val="c60"/>
    <w:basedOn w:val="a0"/>
    <w:rsid w:val="002E6D6D"/>
  </w:style>
  <w:style w:type="character" w:customStyle="1" w:styleId="c3">
    <w:name w:val="c3"/>
    <w:basedOn w:val="a0"/>
    <w:rsid w:val="002E6D6D"/>
  </w:style>
  <w:style w:type="paragraph" w:customStyle="1" w:styleId="c54">
    <w:name w:val="c54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E6D6D"/>
  </w:style>
  <w:style w:type="paragraph" w:customStyle="1" w:styleId="c2">
    <w:name w:val="c2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2E6D6D"/>
  </w:style>
  <w:style w:type="paragraph" w:customStyle="1" w:styleId="c47">
    <w:name w:val="c47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E6D6D"/>
  </w:style>
  <w:style w:type="character" w:customStyle="1" w:styleId="c126">
    <w:name w:val="c126"/>
    <w:basedOn w:val="a0"/>
    <w:rsid w:val="002E6D6D"/>
  </w:style>
  <w:style w:type="paragraph" w:customStyle="1" w:styleId="c56">
    <w:name w:val="c56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2E6D6D"/>
  </w:style>
  <w:style w:type="character" w:customStyle="1" w:styleId="c83">
    <w:name w:val="c83"/>
    <w:basedOn w:val="a0"/>
    <w:rsid w:val="002E6D6D"/>
  </w:style>
  <w:style w:type="character" w:customStyle="1" w:styleId="c41">
    <w:name w:val="c41"/>
    <w:basedOn w:val="a0"/>
    <w:rsid w:val="002E6D6D"/>
  </w:style>
  <w:style w:type="paragraph" w:customStyle="1" w:styleId="c25">
    <w:name w:val="c25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2E6D6D"/>
  </w:style>
  <w:style w:type="character" w:customStyle="1" w:styleId="c30">
    <w:name w:val="c30"/>
    <w:basedOn w:val="a0"/>
    <w:rsid w:val="002E6D6D"/>
  </w:style>
  <w:style w:type="character" w:customStyle="1" w:styleId="c6">
    <w:name w:val="c6"/>
    <w:basedOn w:val="a0"/>
    <w:rsid w:val="002E6D6D"/>
  </w:style>
  <w:style w:type="character" w:customStyle="1" w:styleId="c64">
    <w:name w:val="c64"/>
    <w:basedOn w:val="a0"/>
    <w:rsid w:val="002E6D6D"/>
  </w:style>
  <w:style w:type="character" w:customStyle="1" w:styleId="c85">
    <w:name w:val="c85"/>
    <w:basedOn w:val="a0"/>
    <w:rsid w:val="002E6D6D"/>
  </w:style>
  <w:style w:type="character" w:customStyle="1" w:styleId="c58">
    <w:name w:val="c58"/>
    <w:basedOn w:val="a0"/>
    <w:rsid w:val="002E6D6D"/>
  </w:style>
  <w:style w:type="character" w:customStyle="1" w:styleId="c129">
    <w:name w:val="c129"/>
    <w:basedOn w:val="a0"/>
    <w:rsid w:val="002E6D6D"/>
  </w:style>
  <w:style w:type="paragraph" w:customStyle="1" w:styleId="c26">
    <w:name w:val="c26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E6D6D"/>
  </w:style>
  <w:style w:type="paragraph" w:customStyle="1" w:styleId="c114">
    <w:name w:val="c114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E6D6D"/>
  </w:style>
  <w:style w:type="character" w:customStyle="1" w:styleId="c69">
    <w:name w:val="c69"/>
    <w:basedOn w:val="a0"/>
    <w:rsid w:val="002E6D6D"/>
  </w:style>
  <w:style w:type="character" w:styleId="a3">
    <w:name w:val="Hyperlink"/>
    <w:basedOn w:val="a0"/>
    <w:uiPriority w:val="99"/>
    <w:semiHidden/>
    <w:unhideWhenUsed/>
    <w:rsid w:val="002E6D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6D6D"/>
    <w:rPr>
      <w:color w:val="800080"/>
      <w:u w:val="single"/>
    </w:rPr>
  </w:style>
  <w:style w:type="character" w:customStyle="1" w:styleId="c15">
    <w:name w:val="c15"/>
    <w:basedOn w:val="a0"/>
    <w:rsid w:val="002E6D6D"/>
  </w:style>
  <w:style w:type="character" w:customStyle="1" w:styleId="c52">
    <w:name w:val="c52"/>
    <w:basedOn w:val="a0"/>
    <w:rsid w:val="002E6D6D"/>
  </w:style>
  <w:style w:type="character" w:customStyle="1" w:styleId="c117">
    <w:name w:val="c117"/>
    <w:basedOn w:val="a0"/>
    <w:rsid w:val="002E6D6D"/>
  </w:style>
  <w:style w:type="paragraph" w:customStyle="1" w:styleId="c76">
    <w:name w:val="c76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2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E6D6D"/>
  </w:style>
  <w:style w:type="character" w:customStyle="1" w:styleId="flag-throbber">
    <w:name w:val="flag-throbber"/>
    <w:basedOn w:val="a0"/>
    <w:rsid w:val="002E6D6D"/>
  </w:style>
  <w:style w:type="paragraph" w:styleId="a5">
    <w:name w:val="List Paragraph"/>
    <w:basedOn w:val="a"/>
    <w:uiPriority w:val="34"/>
    <w:qFormat/>
    <w:rsid w:val="006353E3"/>
    <w:pPr>
      <w:ind w:left="720"/>
      <w:contextualSpacing/>
    </w:pPr>
  </w:style>
  <w:style w:type="table" w:styleId="a6">
    <w:name w:val="Table Grid"/>
    <w:basedOn w:val="a1"/>
    <w:uiPriority w:val="59"/>
    <w:rsid w:val="0048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qFormat/>
    <w:rsid w:val="00B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806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B806B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7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4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572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14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59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22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90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79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D94E-4B80-42A9-9595-A4FAE7A6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8669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Lenovo</cp:lastModifiedBy>
  <cp:revision>5</cp:revision>
  <dcterms:created xsi:type="dcterms:W3CDTF">2022-09-18T10:56:00Z</dcterms:created>
  <dcterms:modified xsi:type="dcterms:W3CDTF">2022-10-10T23:59:00Z</dcterms:modified>
</cp:coreProperties>
</file>